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C93" w:rsidRPr="00536EB4" w:rsidRDefault="006D1C93" w:rsidP="006D1C93">
      <w:pPr>
        <w:pStyle w:val="NoSpacing"/>
        <w:spacing w:line="276" w:lineRule="auto"/>
        <w:rPr>
          <w:rFonts w:ascii="Visual Geez Unicode" w:hAnsi="Visual Geez Unicode"/>
          <w:b/>
          <w:sz w:val="44"/>
          <w:szCs w:val="44"/>
        </w:rPr>
      </w:pPr>
      <w:r w:rsidRPr="00536EB4">
        <w:rPr>
          <w:rFonts w:ascii="Visual Geez Unicode" w:hAnsi="Visual Geez Unicode"/>
          <w:b/>
          <w:sz w:val="44"/>
          <w:szCs w:val="44"/>
        </w:rPr>
        <w:t xml:space="preserve">    የረቂቅ የአሠሪና ሠራተኛ ጉዳይ አዋጅ ይዘትን    </w:t>
      </w:r>
    </w:p>
    <w:p w:rsidR="006D1C93" w:rsidRPr="00536EB4" w:rsidRDefault="006D1C93" w:rsidP="006D1C93">
      <w:pPr>
        <w:pStyle w:val="NoSpacing"/>
        <w:spacing w:line="276" w:lineRule="auto"/>
        <w:rPr>
          <w:rFonts w:ascii="Visual Geez Unicode" w:hAnsi="Visual Geez Unicode"/>
          <w:b/>
          <w:sz w:val="44"/>
          <w:szCs w:val="44"/>
        </w:rPr>
      </w:pPr>
      <w:r w:rsidRPr="00536EB4">
        <w:rPr>
          <w:rFonts w:ascii="Visual Geez Unicode" w:hAnsi="Visual Geez Unicode"/>
          <w:b/>
          <w:sz w:val="44"/>
          <w:szCs w:val="44"/>
        </w:rPr>
        <w:t xml:space="preserve">        አስመልክቶ የቀረበ አጭር ማብራሪያ </w:t>
      </w:r>
    </w:p>
    <w:p w:rsidR="006D1C93" w:rsidRPr="00536EB4" w:rsidRDefault="006D1C93" w:rsidP="006D1C93">
      <w:pPr>
        <w:pStyle w:val="NoSpacing"/>
        <w:spacing w:line="276" w:lineRule="auto"/>
        <w:rPr>
          <w:rFonts w:ascii="Visual Geez Unicode" w:hAnsi="Visual Geez Unicode"/>
          <w:b/>
          <w:sz w:val="44"/>
          <w:szCs w:val="44"/>
          <w:u w:val="single"/>
        </w:rPr>
      </w:pPr>
      <w:r w:rsidRPr="00536EB4">
        <w:rPr>
          <w:rFonts w:ascii="Visual Geez Unicode" w:hAnsi="Visual Geez Unicode"/>
          <w:b/>
          <w:sz w:val="44"/>
          <w:szCs w:val="44"/>
        </w:rPr>
        <w:t xml:space="preserve">             (ሐተታ ዘምክንያት ) </w:t>
      </w:r>
    </w:p>
    <w:p w:rsidR="006D1C93" w:rsidRPr="00536EB4" w:rsidRDefault="006D1C93" w:rsidP="006D1C93">
      <w:pPr>
        <w:pStyle w:val="NoSpacing"/>
        <w:spacing w:line="360" w:lineRule="auto"/>
        <w:rPr>
          <w:rFonts w:ascii="Visual Geez Unicode" w:hAnsi="Visual Geez Unicode"/>
          <w:b/>
          <w:sz w:val="28"/>
          <w:u w:val="single"/>
        </w:rPr>
      </w:pPr>
    </w:p>
    <w:p w:rsidR="006D1C93" w:rsidRPr="00536EB4" w:rsidRDefault="006D1C93" w:rsidP="006D1C93">
      <w:pPr>
        <w:pStyle w:val="NoSpacing"/>
        <w:spacing w:line="360" w:lineRule="auto"/>
        <w:rPr>
          <w:rFonts w:ascii="Visual Geez Unicode" w:hAnsi="Visual Geez Unicode"/>
          <w:b/>
          <w:sz w:val="28"/>
          <w:u w:val="single"/>
        </w:rPr>
      </w:pPr>
    </w:p>
    <w:p w:rsidR="006D1C93" w:rsidRPr="00536EB4" w:rsidRDefault="006D1C93" w:rsidP="006D1C93">
      <w:pPr>
        <w:pStyle w:val="NoSpacing"/>
        <w:spacing w:line="360" w:lineRule="auto"/>
        <w:rPr>
          <w:rFonts w:ascii="Visual Geez Unicode" w:hAnsi="Visual Geez Unicode"/>
          <w:b/>
          <w:sz w:val="28"/>
          <w:u w:val="single"/>
        </w:rPr>
      </w:pPr>
    </w:p>
    <w:p w:rsidR="006D1C93" w:rsidRPr="00536EB4" w:rsidRDefault="006D1C93" w:rsidP="006D1C93">
      <w:pPr>
        <w:pStyle w:val="NoSpacing"/>
        <w:spacing w:line="360" w:lineRule="auto"/>
        <w:rPr>
          <w:rFonts w:ascii="Visual Geez Unicode" w:hAnsi="Visual Geez Unicode"/>
          <w:b/>
          <w:sz w:val="28"/>
          <w:u w:val="single"/>
        </w:rPr>
      </w:pPr>
    </w:p>
    <w:p w:rsidR="006D1C93" w:rsidRPr="00536EB4" w:rsidRDefault="006D1C93" w:rsidP="006D1C93">
      <w:pPr>
        <w:pStyle w:val="NoSpacing"/>
        <w:spacing w:line="360" w:lineRule="auto"/>
        <w:rPr>
          <w:rFonts w:ascii="Visual Geez Unicode" w:hAnsi="Visual Geez Unicode"/>
          <w:b/>
          <w:sz w:val="28"/>
          <w:u w:val="single"/>
        </w:rPr>
      </w:pPr>
    </w:p>
    <w:p w:rsidR="006D1C93" w:rsidRPr="00536EB4" w:rsidRDefault="006D1C93" w:rsidP="006D1C93">
      <w:pPr>
        <w:pStyle w:val="NoSpacing"/>
        <w:spacing w:line="360" w:lineRule="auto"/>
        <w:rPr>
          <w:rFonts w:ascii="Visual Geez Unicode" w:hAnsi="Visual Geez Unicode"/>
          <w:b/>
          <w:sz w:val="28"/>
          <w:u w:val="single"/>
        </w:rPr>
      </w:pPr>
    </w:p>
    <w:p w:rsidR="006D1C93" w:rsidRPr="00536EB4" w:rsidRDefault="006D1C93" w:rsidP="006D1C93">
      <w:pPr>
        <w:pStyle w:val="NoSpacing"/>
        <w:spacing w:line="360" w:lineRule="auto"/>
        <w:rPr>
          <w:rFonts w:ascii="Visual Geez Unicode" w:hAnsi="Visual Geez Unicode"/>
          <w:b/>
          <w:sz w:val="28"/>
          <w:u w:val="single"/>
        </w:rPr>
      </w:pPr>
    </w:p>
    <w:p w:rsidR="006D1C93" w:rsidRPr="00536EB4" w:rsidRDefault="006D1C93" w:rsidP="006D1C93">
      <w:pPr>
        <w:pStyle w:val="NoSpacing"/>
        <w:spacing w:line="360" w:lineRule="auto"/>
        <w:rPr>
          <w:rFonts w:ascii="Visual Geez Unicode" w:hAnsi="Visual Geez Unicode"/>
          <w:b/>
          <w:sz w:val="28"/>
          <w:u w:val="single"/>
        </w:rPr>
      </w:pPr>
    </w:p>
    <w:p w:rsidR="006D1C93" w:rsidRPr="00536EB4" w:rsidRDefault="006D1C93" w:rsidP="006D1C93">
      <w:pPr>
        <w:pStyle w:val="NoSpacing"/>
        <w:spacing w:line="360" w:lineRule="auto"/>
        <w:rPr>
          <w:rFonts w:ascii="Visual Geez Unicode" w:hAnsi="Visual Geez Unicode"/>
          <w:b/>
          <w:sz w:val="28"/>
          <w:u w:val="single"/>
        </w:rPr>
      </w:pPr>
    </w:p>
    <w:p w:rsidR="006D1C93" w:rsidRPr="00536EB4" w:rsidRDefault="006D1C93" w:rsidP="006D1C93">
      <w:pPr>
        <w:pStyle w:val="NoSpacing"/>
        <w:spacing w:line="360" w:lineRule="auto"/>
        <w:rPr>
          <w:rFonts w:ascii="Visual Geez Unicode" w:hAnsi="Visual Geez Unicode"/>
          <w:b/>
          <w:sz w:val="28"/>
          <w:u w:val="single"/>
        </w:rPr>
      </w:pPr>
    </w:p>
    <w:p w:rsidR="006D1C93" w:rsidRPr="00536EB4" w:rsidRDefault="006D1C93" w:rsidP="006D1C93">
      <w:pPr>
        <w:pStyle w:val="NoSpacing"/>
        <w:spacing w:line="360" w:lineRule="auto"/>
        <w:rPr>
          <w:rFonts w:ascii="Visual Geez Unicode" w:hAnsi="Visual Geez Unicode"/>
          <w:b/>
          <w:sz w:val="28"/>
          <w:u w:val="single"/>
        </w:rPr>
      </w:pPr>
    </w:p>
    <w:p w:rsidR="006D1C93" w:rsidRPr="00536EB4" w:rsidRDefault="006D1C93" w:rsidP="006D1C93">
      <w:pPr>
        <w:pStyle w:val="NoSpacing"/>
        <w:spacing w:line="360" w:lineRule="auto"/>
        <w:rPr>
          <w:rFonts w:ascii="Visual Geez Unicode" w:hAnsi="Visual Geez Unicode"/>
          <w:b/>
          <w:sz w:val="28"/>
          <w:u w:val="single"/>
        </w:rPr>
      </w:pPr>
      <w:bookmarkStart w:id="0" w:name="_GoBack"/>
      <w:bookmarkEnd w:id="0"/>
    </w:p>
    <w:p w:rsidR="006D1C93" w:rsidRPr="00536EB4" w:rsidRDefault="006D1C93" w:rsidP="006D1C93">
      <w:pPr>
        <w:pStyle w:val="NoSpacing"/>
        <w:spacing w:line="360" w:lineRule="auto"/>
        <w:rPr>
          <w:rFonts w:ascii="Visual Geez Unicode" w:hAnsi="Visual Geez Unicode"/>
          <w:b/>
          <w:sz w:val="28"/>
          <w:u w:val="single"/>
        </w:rPr>
      </w:pPr>
    </w:p>
    <w:p w:rsidR="006D1C93" w:rsidRPr="00536EB4" w:rsidRDefault="006D1C93" w:rsidP="006D1C93">
      <w:pPr>
        <w:pStyle w:val="NoSpacing"/>
        <w:spacing w:line="360" w:lineRule="auto"/>
        <w:rPr>
          <w:rFonts w:ascii="Visual Geez Unicode" w:hAnsi="Visual Geez Unicode"/>
          <w:b/>
          <w:sz w:val="28"/>
          <w:u w:val="single"/>
        </w:rPr>
      </w:pPr>
    </w:p>
    <w:p w:rsidR="006D1C93" w:rsidRPr="00536EB4" w:rsidRDefault="006D1C93" w:rsidP="006D1C93">
      <w:pPr>
        <w:pStyle w:val="NoSpacing"/>
        <w:spacing w:line="360" w:lineRule="auto"/>
        <w:rPr>
          <w:rFonts w:ascii="Visual Geez Unicode" w:hAnsi="Visual Geez Unicode"/>
          <w:b/>
          <w:sz w:val="28"/>
          <w:u w:val="single"/>
        </w:rPr>
      </w:pPr>
    </w:p>
    <w:p w:rsidR="006D1C93" w:rsidRPr="00536EB4" w:rsidRDefault="006D1C93" w:rsidP="006D1C93">
      <w:pPr>
        <w:pStyle w:val="NoSpacing"/>
        <w:spacing w:line="360" w:lineRule="auto"/>
        <w:rPr>
          <w:rFonts w:ascii="Visual Geez Unicode" w:hAnsi="Visual Geez Unicode"/>
          <w:b/>
          <w:sz w:val="28"/>
          <w:u w:val="single"/>
        </w:rPr>
      </w:pPr>
    </w:p>
    <w:p w:rsidR="006D1C93" w:rsidRPr="00536EB4" w:rsidRDefault="006D1C93" w:rsidP="006D1C93">
      <w:pPr>
        <w:pStyle w:val="NoSpacing"/>
        <w:spacing w:line="360" w:lineRule="auto"/>
        <w:rPr>
          <w:rFonts w:ascii="Visual Geez Unicode" w:hAnsi="Visual Geez Unicode"/>
          <w:b/>
          <w:sz w:val="44"/>
          <w:szCs w:val="44"/>
        </w:rPr>
      </w:pPr>
      <w:r w:rsidRPr="00536EB4">
        <w:rPr>
          <w:rFonts w:ascii="Visual Geez Unicode" w:hAnsi="Visual Geez Unicode"/>
          <w:b/>
          <w:sz w:val="44"/>
          <w:szCs w:val="44"/>
        </w:rPr>
        <w:t xml:space="preserve">                     </w:t>
      </w:r>
    </w:p>
    <w:p w:rsidR="00E81D30" w:rsidRPr="00536EB4" w:rsidRDefault="006D1C93" w:rsidP="006D1C93">
      <w:pPr>
        <w:pStyle w:val="NoSpacing"/>
        <w:spacing w:line="360" w:lineRule="auto"/>
        <w:rPr>
          <w:rFonts w:ascii="Visual Geez Unicode" w:hAnsi="Visual Geez Unicode"/>
          <w:b/>
        </w:rPr>
      </w:pPr>
      <w:r w:rsidRPr="00536EB4">
        <w:rPr>
          <w:rFonts w:ascii="Visual Geez Unicode" w:hAnsi="Visual Geez Unicode"/>
          <w:b/>
        </w:rPr>
        <w:t xml:space="preserve">                                         </w:t>
      </w:r>
    </w:p>
    <w:p w:rsidR="006D1C93" w:rsidRPr="00536EB4" w:rsidRDefault="00E81D30" w:rsidP="00B375A5">
      <w:pPr>
        <w:pStyle w:val="NoSpacing"/>
        <w:spacing w:line="360" w:lineRule="auto"/>
        <w:jc w:val="right"/>
        <w:rPr>
          <w:rFonts w:ascii="Visual Geez Unicode" w:hAnsi="Visual Geez Unicode"/>
          <w:b/>
        </w:rPr>
      </w:pPr>
      <w:r w:rsidRPr="00536EB4">
        <w:rPr>
          <w:rFonts w:ascii="Visual Geez Unicode" w:hAnsi="Visual Geez Unicode"/>
          <w:b/>
        </w:rPr>
        <w:t xml:space="preserve">                                      </w:t>
      </w:r>
      <w:r w:rsidR="006D1C93" w:rsidRPr="00536EB4">
        <w:rPr>
          <w:rFonts w:ascii="Visual Geez Unicode" w:hAnsi="Visual Geez Unicode"/>
          <w:b/>
        </w:rPr>
        <w:t xml:space="preserve">ሠራተኛና ማህበራዊ ጉዳይ ሚኒስቴር                                                                                                                                                                                                                                                                                                                                                                                                                                                                                                                                                                                                                                                                                                                                                   </w:t>
      </w:r>
    </w:p>
    <w:p w:rsidR="00B375A5" w:rsidRPr="00536EB4" w:rsidRDefault="006D1C93" w:rsidP="00B375A5">
      <w:pPr>
        <w:pStyle w:val="NoSpacing"/>
        <w:spacing w:line="360" w:lineRule="auto"/>
        <w:rPr>
          <w:rFonts w:ascii="Visual Geez Unicode" w:hAnsi="Visual Geez Unicode"/>
          <w:b/>
        </w:rPr>
      </w:pPr>
      <w:r w:rsidRPr="00536EB4">
        <w:rPr>
          <w:rFonts w:ascii="Visual Geez Unicode" w:hAnsi="Visual Geez Unicode"/>
          <w:b/>
        </w:rPr>
        <w:t xml:space="preserve">                 </w:t>
      </w:r>
      <w:r w:rsidR="00E81D30" w:rsidRPr="00536EB4">
        <w:rPr>
          <w:rFonts w:ascii="Visual Geez Unicode" w:hAnsi="Visual Geez Unicode"/>
          <w:b/>
        </w:rPr>
        <w:t xml:space="preserve">      </w:t>
      </w:r>
      <w:r w:rsidR="00B375A5" w:rsidRPr="00536EB4">
        <w:rPr>
          <w:rFonts w:ascii="Visual Geez Unicode" w:hAnsi="Visual Geez Unicode"/>
          <w:b/>
        </w:rPr>
        <w:t xml:space="preserve">                     </w:t>
      </w:r>
      <w:r w:rsidR="00E81D30" w:rsidRPr="00536EB4">
        <w:rPr>
          <w:rFonts w:ascii="Visual Geez Unicode" w:hAnsi="Visual Geez Unicode"/>
          <w:b/>
        </w:rPr>
        <w:t xml:space="preserve"> </w:t>
      </w:r>
      <w:r w:rsidR="00B375A5" w:rsidRPr="00536EB4">
        <w:rPr>
          <w:rFonts w:ascii="Visual Geez Unicode" w:hAnsi="Visual Geez Unicode"/>
          <w:b/>
        </w:rPr>
        <w:t xml:space="preserve">         2011</w:t>
      </w:r>
      <w:r w:rsidR="00FB0DA0" w:rsidRPr="00536EB4">
        <w:rPr>
          <w:rFonts w:ascii="Visual Geez Unicode" w:hAnsi="Visual Geez Unicode"/>
          <w:b/>
        </w:rPr>
        <w:t xml:space="preserve"> ዓ.ም</w:t>
      </w:r>
    </w:p>
    <w:p w:rsidR="006D1C93" w:rsidRPr="00536EB4" w:rsidRDefault="00B375A5" w:rsidP="00B375A5">
      <w:pPr>
        <w:pStyle w:val="NoSpacing"/>
        <w:spacing w:line="360" w:lineRule="auto"/>
        <w:rPr>
          <w:rFonts w:ascii="Visual Geez Unicode" w:hAnsi="Visual Geez Unicode"/>
        </w:rPr>
      </w:pPr>
      <w:r w:rsidRPr="00536EB4">
        <w:rPr>
          <w:rFonts w:ascii="Visual Geez Unicode" w:hAnsi="Visual Geez Unicode"/>
          <w:b/>
        </w:rPr>
        <w:lastRenderedPageBreak/>
        <w:t xml:space="preserve">                                                       </w:t>
      </w:r>
      <w:r w:rsidR="006D1C93" w:rsidRPr="00536EB4">
        <w:rPr>
          <w:rFonts w:ascii="Visual Geez Unicode" w:hAnsi="Visual Geez Unicode"/>
        </w:rPr>
        <w:t>አዲስ</w:t>
      </w:r>
      <w:r w:rsidR="00D20A84" w:rsidRPr="00536EB4">
        <w:rPr>
          <w:rFonts w:ascii="Visual Geez Unicode" w:hAnsi="Visual Geez Unicode"/>
        </w:rPr>
        <w:t xml:space="preserve"> </w:t>
      </w:r>
      <w:r w:rsidR="006D1C93" w:rsidRPr="00536EB4">
        <w:rPr>
          <w:rFonts w:ascii="Visual Geez Unicode" w:hAnsi="Visual Geez Unicode"/>
        </w:rPr>
        <w:t>አበባ</w:t>
      </w:r>
    </w:p>
    <w:p w:rsidR="006D1C93" w:rsidRPr="00536EB4" w:rsidRDefault="006D1C93" w:rsidP="008F12D2">
      <w:pPr>
        <w:pStyle w:val="NoSpacing"/>
        <w:spacing w:line="276" w:lineRule="auto"/>
        <w:rPr>
          <w:rFonts w:ascii="Visual Geez Unicode" w:hAnsi="Visual Geez Unicode"/>
          <w:b/>
          <w:sz w:val="22"/>
          <w:szCs w:val="22"/>
          <w:u w:val="single"/>
        </w:rPr>
      </w:pPr>
      <w:r w:rsidRPr="00536EB4">
        <w:rPr>
          <w:rFonts w:ascii="Visual Geez Unicode" w:hAnsi="Visual Geez Unicode" w:cs="Nyala"/>
          <w:b/>
          <w:sz w:val="22"/>
          <w:szCs w:val="22"/>
          <w:u w:val="single"/>
        </w:rPr>
        <w:t>የአሠሪና</w:t>
      </w:r>
      <w:r w:rsidRPr="00536EB4">
        <w:rPr>
          <w:rFonts w:ascii="Visual Geez Unicode" w:hAnsi="Visual Geez Unicode"/>
          <w:b/>
          <w:sz w:val="22"/>
          <w:szCs w:val="22"/>
          <w:u w:val="single"/>
        </w:rPr>
        <w:t xml:space="preserve"> </w:t>
      </w:r>
      <w:r w:rsidRPr="00536EB4">
        <w:rPr>
          <w:rFonts w:ascii="Visual Geez Unicode" w:hAnsi="Visual Geez Unicode" w:cs="Nyala"/>
          <w:b/>
          <w:sz w:val="22"/>
          <w:szCs w:val="22"/>
          <w:u w:val="single"/>
        </w:rPr>
        <w:t>ሠራተኛ</w:t>
      </w:r>
      <w:r w:rsidRPr="00536EB4">
        <w:rPr>
          <w:rFonts w:ascii="Visual Geez Unicode" w:hAnsi="Visual Geez Unicode"/>
          <w:b/>
          <w:sz w:val="22"/>
          <w:szCs w:val="22"/>
          <w:u w:val="single"/>
        </w:rPr>
        <w:t xml:space="preserve"> </w:t>
      </w:r>
      <w:r w:rsidRPr="00536EB4">
        <w:rPr>
          <w:rFonts w:ascii="Visual Geez Unicode" w:hAnsi="Visual Geez Unicode" w:cs="Nyala"/>
          <w:b/>
          <w:sz w:val="22"/>
          <w:szCs w:val="22"/>
          <w:u w:val="single"/>
        </w:rPr>
        <w:t>ጉዳይ</w:t>
      </w:r>
      <w:r w:rsidRPr="00536EB4">
        <w:rPr>
          <w:rFonts w:ascii="Visual Geez Unicode" w:hAnsi="Visual Geez Unicode"/>
          <w:b/>
          <w:sz w:val="22"/>
          <w:szCs w:val="22"/>
          <w:u w:val="single"/>
        </w:rPr>
        <w:t xml:space="preserve"> </w:t>
      </w:r>
      <w:r w:rsidRPr="00536EB4">
        <w:rPr>
          <w:rFonts w:ascii="Visual Geez Unicode" w:hAnsi="Visual Geez Unicode" w:cs="Nyala"/>
          <w:b/>
          <w:sz w:val="22"/>
          <w:szCs w:val="22"/>
          <w:u w:val="single"/>
        </w:rPr>
        <w:t>አዋጅ</w:t>
      </w:r>
      <w:r w:rsidRPr="00536EB4">
        <w:rPr>
          <w:rFonts w:ascii="Visual Geez Unicode" w:hAnsi="Visual Geez Unicode"/>
          <w:b/>
          <w:sz w:val="22"/>
          <w:szCs w:val="22"/>
          <w:u w:val="single"/>
        </w:rPr>
        <w:t xml:space="preserve"> ቁጥር 377/1996 ከነማሻሻያዎቹ ለመተካት የወጣው ረቂቅ አዋጅ አጭር ምልከታ </w:t>
      </w:r>
    </w:p>
    <w:p w:rsidR="006D1C93" w:rsidRPr="00536EB4" w:rsidRDefault="006D1C93" w:rsidP="008F12D2">
      <w:pPr>
        <w:pStyle w:val="NoSpacing"/>
        <w:spacing w:line="276" w:lineRule="auto"/>
        <w:jc w:val="both"/>
        <w:rPr>
          <w:rFonts w:ascii="Visual Geez Unicode" w:hAnsi="Visual Geez Unicode"/>
          <w:b/>
          <w:sz w:val="22"/>
          <w:szCs w:val="22"/>
        </w:rPr>
      </w:pPr>
    </w:p>
    <w:p w:rsidR="006D1C93" w:rsidRPr="00536EB4" w:rsidRDefault="006D1C93" w:rsidP="008F12D2">
      <w:pPr>
        <w:pStyle w:val="NoSpacing"/>
        <w:numPr>
          <w:ilvl w:val="1"/>
          <w:numId w:val="1"/>
        </w:numPr>
        <w:spacing w:line="276" w:lineRule="auto"/>
        <w:rPr>
          <w:rFonts w:ascii="Visual Geez Unicode" w:hAnsi="Visual Geez Unicode"/>
          <w:b/>
          <w:sz w:val="22"/>
          <w:szCs w:val="22"/>
        </w:rPr>
      </w:pPr>
      <w:r w:rsidRPr="00536EB4">
        <w:rPr>
          <w:rFonts w:ascii="Visual Geez Unicode" w:hAnsi="Visual Geez Unicode"/>
          <w:b/>
          <w:sz w:val="22"/>
          <w:szCs w:val="22"/>
        </w:rPr>
        <w:t xml:space="preserve"> መግቢያ</w:t>
      </w:r>
    </w:p>
    <w:p w:rsidR="006D1C93" w:rsidRPr="00536EB4" w:rsidRDefault="006D1C93" w:rsidP="008F12D2">
      <w:pPr>
        <w:pStyle w:val="NoSpacing"/>
        <w:spacing w:line="276" w:lineRule="auto"/>
        <w:jc w:val="both"/>
        <w:rPr>
          <w:rFonts w:ascii="Visual Geez Unicode" w:hAnsi="Visual Geez Unicode"/>
          <w:color w:val="000000"/>
          <w:sz w:val="22"/>
          <w:szCs w:val="22"/>
        </w:rPr>
      </w:pPr>
      <w:r w:rsidRPr="00536EB4">
        <w:rPr>
          <w:rFonts w:ascii="Visual Geez Unicode" w:hAnsi="Visual Geez Unicode"/>
          <w:sz w:val="22"/>
          <w:szCs w:val="22"/>
        </w:rPr>
        <w:t>የአሠሪና ሠራተኛ ግንኙነትና አስተዳደርን በሚመለከት በአሁኑ ወቅት በሥራ ላይ ያለው የአሠሪና ሠራተኛ ጉዳይ አዋጅ ቁጥር 377/1996 በሥራ ላይ ከዋለ ከአስራ ሦስት ዓመታት በላይ በማስቆጠር</w:t>
      </w:r>
      <w:r w:rsidRPr="00536EB4">
        <w:rPr>
          <w:rFonts w:ascii="Visual Geez Unicode" w:hAnsi="Visual Geez Unicode" w:cs="Nyala"/>
          <w:color w:val="000000"/>
          <w:sz w:val="22"/>
          <w:szCs w:val="22"/>
        </w:rPr>
        <w:t xml:space="preserve"> የኢንዱስትሪ ሠላምን እንዲያሰፍኑ በማድረግ </w:t>
      </w:r>
      <w:r w:rsidRPr="00536EB4">
        <w:rPr>
          <w:rFonts w:ascii="Visual Geez Unicode" w:hAnsi="Visual Geez Unicode"/>
          <w:color w:val="000000"/>
          <w:sz w:val="22"/>
          <w:szCs w:val="22"/>
        </w:rPr>
        <w:t xml:space="preserve">ለአገራችን </w:t>
      </w:r>
      <w:r w:rsidRPr="00536EB4">
        <w:rPr>
          <w:rFonts w:ascii="Visual Geez Unicode" w:hAnsi="Visual Geez Unicode" w:cs="Nyala"/>
          <w:color w:val="000000"/>
          <w:sz w:val="22"/>
          <w:szCs w:val="22"/>
        </w:rPr>
        <w:t xml:space="preserve">ሁለንተናዊ ዕድገትና ልማት በመተባበርና </w:t>
      </w:r>
      <w:r w:rsidRPr="00536EB4">
        <w:rPr>
          <w:rFonts w:ascii="Visual Geez Unicode" w:hAnsi="Visual Geez Unicode"/>
          <w:color w:val="000000"/>
          <w:sz w:val="22"/>
          <w:szCs w:val="22"/>
        </w:rPr>
        <w:t>በጋራ እንዲሰሩ ለማድረግ የራሱ አስተዋጽኦ አድርጓል።</w:t>
      </w:r>
    </w:p>
    <w:p w:rsidR="006D1C93" w:rsidRPr="00536EB4" w:rsidRDefault="006D1C93" w:rsidP="008F12D2">
      <w:pPr>
        <w:pStyle w:val="NoSpacing"/>
        <w:spacing w:line="276" w:lineRule="auto"/>
        <w:jc w:val="both"/>
        <w:rPr>
          <w:rFonts w:ascii="Visual Geez Unicode" w:hAnsi="Visual Geez Unicode"/>
          <w:sz w:val="22"/>
          <w:szCs w:val="22"/>
        </w:rPr>
      </w:pPr>
      <w:r w:rsidRPr="00536EB4">
        <w:rPr>
          <w:rFonts w:ascii="Visual Geez Unicode" w:hAnsi="Visual Geez Unicode"/>
          <w:sz w:val="22"/>
          <w:szCs w:val="22"/>
        </w:rPr>
        <w:t>ይሁን እንጂ አገራችን እያስመዘገበችው ካለው ፈጣን የኢኮኖሚ እድገት እና ይህንኑ ሳይቆራረጥ ለማስቀጠል ሲባል ከተነደፉት የልማት ፖሊሲዎችና ስትራቴጂዎች ጋር የሚጣጣምና በአንድ በኩል ኢንቨስትመንትን የሚያበረታታ</w:t>
      </w:r>
      <w:r w:rsidR="00CC0200" w:rsidRPr="00536EB4">
        <w:rPr>
          <w:rFonts w:ascii="Visual Geez Unicode" w:hAnsi="Visual Geez Unicode"/>
          <w:sz w:val="22"/>
          <w:szCs w:val="22"/>
        </w:rPr>
        <w:t xml:space="preserve">ና ኢኮኖሚው በቂ ሥራ እየፈጠረ ሚዛኑን የጠበቀ የስራ ገበያ ለመፍጠር </w:t>
      </w:r>
      <w:r w:rsidRPr="00536EB4">
        <w:rPr>
          <w:rFonts w:ascii="Visual Geez Unicode" w:hAnsi="Visual Geez Unicode"/>
          <w:sz w:val="22"/>
          <w:szCs w:val="22"/>
        </w:rPr>
        <w:t>፤ በሌላ በኩል ደግሞ ለሠራተኞች ምቹ የሥራ ሁኔታ የሚፈጥር የህግ ማእቀፍ የመቅረጽ አስፈላጊነት ታምኖበታል፡፡</w:t>
      </w:r>
    </w:p>
    <w:p w:rsidR="006D1C93" w:rsidRPr="00536EB4" w:rsidRDefault="006D1C93" w:rsidP="008F12D2">
      <w:pPr>
        <w:pStyle w:val="NoSpacing"/>
        <w:spacing w:line="276" w:lineRule="auto"/>
        <w:jc w:val="both"/>
        <w:rPr>
          <w:rFonts w:ascii="Visual Geez Unicode" w:hAnsi="Visual Geez Unicode"/>
          <w:sz w:val="22"/>
          <w:szCs w:val="22"/>
        </w:rPr>
      </w:pPr>
      <w:r w:rsidRPr="00536EB4">
        <w:rPr>
          <w:rFonts w:ascii="Visual Geez Unicode" w:hAnsi="Visual Geez Unicode"/>
          <w:sz w:val="22"/>
          <w:szCs w:val="22"/>
        </w:rPr>
        <w:t>ከጊዜ ወደ ጊዜ እያደገ ከመጣው የኢንዱስትሪ እንቅስቃሴ ጋር አብሮ የሚሄድ እንዲሁም የአሠሪውና የሠራተኛው የሥራ ላይ ግንኙነት ከሽኩቻ የጸዳና ሰላማዊ እንዲሆን በማድረግ ሠራተኛው ሙሉ አቅሙና ፍላጎቱ በምርትና ምርታማነት ላይ በማዋል ትርፋማነትን ለማሳደግ የሚያስችል ማሻሻያ በህጉ ውስጥ ማካተቱ አስፈላጊ ብቻ ሳይሆን አስገዳጅም ጭምር እንደሆነ  ግንዛቤ ተወስዷል፡፡</w:t>
      </w:r>
    </w:p>
    <w:p w:rsidR="006D1C93" w:rsidRPr="00536EB4" w:rsidRDefault="006D1C93" w:rsidP="008F12D2">
      <w:pPr>
        <w:pStyle w:val="NoSpacing"/>
        <w:spacing w:line="276" w:lineRule="auto"/>
        <w:jc w:val="both"/>
        <w:rPr>
          <w:rFonts w:ascii="Visual Geez Unicode" w:hAnsi="Visual Geez Unicode"/>
          <w:sz w:val="22"/>
          <w:szCs w:val="22"/>
        </w:rPr>
      </w:pPr>
    </w:p>
    <w:p w:rsidR="00F1232D" w:rsidRPr="00536EB4" w:rsidRDefault="006D1C93" w:rsidP="008F12D2">
      <w:pPr>
        <w:pStyle w:val="NoSpacing"/>
        <w:spacing w:line="276" w:lineRule="auto"/>
        <w:jc w:val="both"/>
        <w:rPr>
          <w:rFonts w:ascii="Visual Geez Unicode" w:hAnsi="Visual Geez Unicode"/>
          <w:sz w:val="22"/>
          <w:szCs w:val="22"/>
        </w:rPr>
      </w:pPr>
      <w:r w:rsidRPr="00536EB4">
        <w:rPr>
          <w:rFonts w:ascii="Visual Geez Unicode" w:hAnsi="Visual Geez Unicode"/>
          <w:sz w:val="22"/>
          <w:szCs w:val="22"/>
        </w:rPr>
        <w:t>ከዚህም አልፎ በሥራ ላይ ያለው አዋጅ በማስፈጸም ሂደት ያጋጠሙ ችግሮችን በተመለከተ  የቀረቡ ሪፖርቶችን እንዲሁም በተለያዩ ጊዜያት በአዋጁ ላይ በሚታዩ ክፍተቶችና  ባፈጻጸም  በሚታዩ ችግሮች ላይ በአገር አቀፍ ደረጃ በተደረጉ ጥናቶችና አውደ ጥናቶች ተለይተዋል፡፡ የተለዩት ችግሮች ከባለ ድርሻ አካላት በተለይም ከኢትዮጵያ አሠሪዎች ፌዴሬሽንና ከኢትዮጵያ ሠራተ</w:t>
      </w:r>
      <w:r w:rsidR="00F1232D" w:rsidRPr="00536EB4">
        <w:rPr>
          <w:rFonts w:ascii="Visual Geez Unicode" w:hAnsi="Visual Geez Unicode"/>
          <w:sz w:val="22"/>
          <w:szCs w:val="22"/>
        </w:rPr>
        <w:t>ኞች ማኅበራት ኮንፌዴሬሽን ጋር ተከታታይ ምክክር</w:t>
      </w:r>
      <w:r w:rsidRPr="00536EB4">
        <w:rPr>
          <w:rFonts w:ascii="Visual Geez Unicode" w:hAnsi="Visual Geez Unicode"/>
          <w:sz w:val="22"/>
          <w:szCs w:val="22"/>
        </w:rPr>
        <w:t xml:space="preserve"> የተደረገባቸው ሲሆን በእነርሱም በኩል ቢሻሻሉ ተገቢ ነው ተብለው የቀረቡ የተለያዩ ርእሰ ጉዳዮች በታሳቢነት ተይዘዋል፡፡ ከዚህም በተጨማሪ ሀገራችን አባል የሆነችበት የዓለም ሥራ ድርጅት (ILO) በተለያዩ ጊዜያት በአዋጁ ላይ ያቀረባቸው የማሻሻያ ምክረ ሃሳቦች መነሻ በማድረግ የፌዴራል ሠራተኛና ማኅበራዊ ጉዳይ ሚኒስቴር ከአራት ዓመታት በላይ የፈጀ የማሻሻያ ቅድመ ዝግጅትና የአዋጅ ማሻሻያ ሰነድ ሲያዘጋጅ ቆይቷል።</w:t>
      </w:r>
    </w:p>
    <w:p w:rsidR="006D1C93" w:rsidRPr="00536EB4" w:rsidRDefault="006D1C93" w:rsidP="008F12D2">
      <w:pPr>
        <w:pStyle w:val="NoSpacing"/>
        <w:spacing w:line="276" w:lineRule="auto"/>
        <w:jc w:val="both"/>
        <w:rPr>
          <w:rFonts w:ascii="Visual Geez Unicode" w:hAnsi="Visual Geez Unicode"/>
          <w:sz w:val="22"/>
          <w:szCs w:val="22"/>
        </w:rPr>
      </w:pPr>
    </w:p>
    <w:p w:rsidR="006D1C93" w:rsidRPr="00536EB4" w:rsidRDefault="006D1C93" w:rsidP="008F12D2">
      <w:pPr>
        <w:jc w:val="both"/>
        <w:rPr>
          <w:rFonts w:ascii="Visual Geez Unicode" w:hAnsi="Visual Geez Unicode"/>
          <w:b/>
        </w:rPr>
      </w:pPr>
      <w:r w:rsidRPr="00536EB4">
        <w:rPr>
          <w:rFonts w:ascii="Visual Geez Unicode" w:hAnsi="Visual Geez Unicode"/>
          <w:b/>
        </w:rPr>
        <w:t>1.2 የህጉ ማሻሻያ</w:t>
      </w:r>
      <w:r w:rsidR="00F1232D" w:rsidRPr="00536EB4">
        <w:rPr>
          <w:rFonts w:ascii="Visual Geez Unicode" w:hAnsi="Visual Geez Unicode"/>
          <w:b/>
        </w:rPr>
        <w:t xml:space="preserve"> </w:t>
      </w:r>
      <w:r w:rsidRPr="00536EB4">
        <w:rPr>
          <w:rFonts w:ascii="Visual Geez Unicode" w:hAnsi="Visual Geez Unicode"/>
          <w:b/>
        </w:rPr>
        <w:t>ዝግጅት ሂደት</w:t>
      </w:r>
    </w:p>
    <w:p w:rsidR="006D1C93" w:rsidRPr="00536EB4" w:rsidRDefault="006D1C93" w:rsidP="008F12D2">
      <w:pPr>
        <w:tabs>
          <w:tab w:val="left" w:pos="1170"/>
          <w:tab w:val="left" w:pos="1440"/>
        </w:tabs>
        <w:jc w:val="both"/>
        <w:rPr>
          <w:rFonts w:ascii="Visual Geez Unicode" w:hAnsi="Visual Geez Unicode"/>
        </w:rPr>
      </w:pPr>
      <w:r w:rsidRPr="00536EB4">
        <w:rPr>
          <w:rFonts w:ascii="Visual Geez Unicode" w:hAnsi="Visual Geez Unicode"/>
        </w:rPr>
        <w:t>በመጀመሪያ ደረጃ ከሚመለከታቸው መንግስታዊና መንግስታዊ ያልሆኑ ባለድርሻ አካላት ማለትም ከመንግስት የልማት ድርጅቶች፤ ከኢትዮጵ</w:t>
      </w:r>
      <w:r w:rsidRPr="00536EB4">
        <w:rPr>
          <w:rFonts w:ascii="Visual Geez Unicode" w:eastAsia="MingLiU" w:hAnsi="Visual Geez Unicode" w:cs="MingLiU"/>
        </w:rPr>
        <w:t xml:space="preserve">ያ </w:t>
      </w:r>
      <w:r w:rsidRPr="00536EB4">
        <w:rPr>
          <w:rFonts w:ascii="Visual Geez Unicode" w:hAnsi="Visual Geez Unicode"/>
        </w:rPr>
        <w:t>ሠራተኛ ማህበራት ኮንፌዴሬሽን እና ከኢትዮጵ</w:t>
      </w:r>
      <w:r w:rsidRPr="00536EB4">
        <w:rPr>
          <w:rFonts w:ascii="Visual Geez Unicode" w:eastAsia="MingLiU" w:hAnsi="Visual Geez Unicode" w:cs="MingLiU"/>
        </w:rPr>
        <w:t xml:space="preserve">ያ </w:t>
      </w:r>
      <w:r w:rsidRPr="00536EB4">
        <w:rPr>
          <w:rFonts w:ascii="Visual Geez Unicode" w:hAnsi="Visual Geez Unicode"/>
        </w:rPr>
        <w:t xml:space="preserve">አሠሪዎች ፌዴሬሽን፤ ከጠቅላይ አቃቤ ህግ ፤ ከተለያዩ የፌደራልና የክልል </w:t>
      </w:r>
      <w:r w:rsidRPr="00536EB4">
        <w:rPr>
          <w:rFonts w:ascii="Visual Geez Unicode" w:hAnsi="Visual Geez Unicode" w:cs="Nyala"/>
        </w:rPr>
        <w:t>አስፈፃሚ</w:t>
      </w:r>
      <w:r w:rsidRPr="00536EB4">
        <w:rPr>
          <w:rFonts w:ascii="Visual Geez Unicode" w:hAnsi="Visual Geez Unicode"/>
        </w:rPr>
        <w:t xml:space="preserve"> አካላት ጋር አዋጁን የማሻሻል አስፈላጊነትና ወቅታዊነት አስመልክቶ የጋራ መግባባት ተደርሷል፡፡ ሊሻሻሉ በሚገባቸው የአዋጁ ድንጋጌዎችና የአፈጻጸም ችግሮች ላይ በተካሄደ የጋራ መድረክ ዝርዝር ውይይት የተደረገ ሲሆን ከተደረጉት ውይይቶች የተገኙ ግብአቶች ማሻሻያው ሲከናወን ግምት ውስጥ ገብተዋል፡፡ </w:t>
      </w:r>
    </w:p>
    <w:p w:rsidR="006D1C93" w:rsidRPr="00536EB4" w:rsidRDefault="006D1C93" w:rsidP="008F12D2">
      <w:pPr>
        <w:tabs>
          <w:tab w:val="left" w:pos="1170"/>
          <w:tab w:val="left" w:pos="1440"/>
        </w:tabs>
        <w:jc w:val="both"/>
        <w:rPr>
          <w:rFonts w:ascii="Visual Geez Unicode" w:hAnsi="Visual Geez Unicode"/>
        </w:rPr>
      </w:pPr>
      <w:r w:rsidRPr="00536EB4">
        <w:rPr>
          <w:rFonts w:ascii="Visual Geez Unicode" w:hAnsi="Visual Geez Unicode"/>
        </w:rPr>
        <w:t xml:space="preserve">ሀገራችን ተቀብላ ያፀደቀቻቸው የዓለም አቀፍ ስምምነቶች እና የሌሎች አገሮችን ተሞክሮ፤ ሀገራችን የምትከተላቸው የልማት ፖሊሲዎችና ስትራቴጂዎች እንዲሁም የምትገኝበትን ፈጣን ፖለቲካዊ፣ </w:t>
      </w:r>
      <w:r w:rsidRPr="00536EB4">
        <w:rPr>
          <w:rFonts w:ascii="Visual Geez Unicode" w:hAnsi="Visual Geez Unicode"/>
        </w:rPr>
        <w:lastRenderedPageBreak/>
        <w:t>ኢኮኖሚያዊ እና ማኅበራዊ ዕድገት በመፈተሽ  እንዲሁም እያስመዘገበችው ያለው ፈጣን ዕድገት ለማስተናገድ ያስችላል ተብሎ የታመነበት የመጀመሪያ ረቂቅ ተዘጋጅቶ ነበር።</w:t>
      </w:r>
    </w:p>
    <w:p w:rsidR="006D1C93" w:rsidRPr="00536EB4" w:rsidRDefault="006D1C93" w:rsidP="008F12D2">
      <w:pPr>
        <w:tabs>
          <w:tab w:val="left" w:pos="1170"/>
          <w:tab w:val="left" w:pos="1440"/>
        </w:tabs>
        <w:jc w:val="both"/>
        <w:rPr>
          <w:rFonts w:ascii="Visual Geez Unicode" w:hAnsi="Visual Geez Unicode"/>
        </w:rPr>
      </w:pPr>
      <w:r w:rsidRPr="00536EB4">
        <w:rPr>
          <w:rFonts w:ascii="Visual Geez Unicode" w:hAnsi="Visual Geez Unicode" w:cs="Nyala"/>
        </w:rPr>
        <w:t>ከዚያም በመቀጠል</w:t>
      </w:r>
      <w:r w:rsidRPr="00536EB4">
        <w:rPr>
          <w:rFonts w:ascii="Visual Geez Unicode" w:hAnsi="Visual Geez Unicode"/>
        </w:rPr>
        <w:t xml:space="preserve"> ከክልል እስከ ፌዴራል ከሚገኙ  አስፈጻሚ አካላትና ሌሎች ባለድርሻ አካላት ጋር በተለያዩ ጊዜያት በጋራና  በተናጠል በተካሄዱ ውይይቶች በረቂቁ ላይ ዝርዝር የሃሳብ ልውውጥ የተደረገ ሲሆን ከተደረገው ውይይት የተገኙ ግብአቶችን በማካተት ረቂቁ ላይ የማዳበር ሥራ ተሠርቷል። </w:t>
      </w:r>
    </w:p>
    <w:p w:rsidR="006D1C93" w:rsidRPr="00536EB4" w:rsidRDefault="006D1C93" w:rsidP="008F12D2">
      <w:pPr>
        <w:tabs>
          <w:tab w:val="left" w:pos="1170"/>
          <w:tab w:val="left" w:pos="1440"/>
        </w:tabs>
        <w:jc w:val="both"/>
        <w:rPr>
          <w:rFonts w:ascii="Visual Geez Unicode" w:hAnsi="Visual Geez Unicode"/>
        </w:rPr>
      </w:pPr>
      <w:r w:rsidRPr="00536EB4">
        <w:rPr>
          <w:rFonts w:ascii="Visual Geez Unicode" w:hAnsi="Visual Geez Unicode"/>
        </w:rPr>
        <w:t xml:space="preserve">ይህንን ሂደት ተከትሎ ረቂቅ ሰነዱ ለአሠሪና ሠራተኛ ጉዳይ አማካሪ ቦርድ ቀርቦ ሰፊና ጥልቅ ውይይት ተደርጎበታል። </w:t>
      </w:r>
      <w:r w:rsidRPr="00536EB4">
        <w:rPr>
          <w:rFonts w:ascii="Visual Geez Unicode" w:hAnsi="Visual Geez Unicode" w:cs="Nyala"/>
        </w:rPr>
        <w:t>ከአማካሪ ቦርዱ</w:t>
      </w:r>
      <w:r w:rsidRPr="00536EB4">
        <w:rPr>
          <w:rFonts w:ascii="Visual Geez Unicode" w:hAnsi="Visual Geez Unicode"/>
        </w:rPr>
        <w:t xml:space="preserve"> የተገኙ ግብአቶችን በማካተት ረቂቁ ለመንግስት እንዲቀርብ በተደረሰው ስምምነት መሰረት ረቂቅ የአዋጁ ማሻሻያ በወቅቱ ለማህበራዊ ጉዳይ </w:t>
      </w:r>
      <w:r w:rsidR="00AE4B80" w:rsidRPr="00536EB4">
        <w:rPr>
          <w:rFonts w:ascii="Visual Geez Unicode" w:hAnsi="Visual Geez Unicode"/>
        </w:rPr>
        <w:t>ክላስተር</w:t>
      </w:r>
      <w:r w:rsidRPr="00536EB4">
        <w:rPr>
          <w:rFonts w:ascii="Visual Geez Unicode" w:hAnsi="Visual Geez Unicode"/>
        </w:rPr>
        <w:t xml:space="preserve"> ቀርቦ ውይይት ተደርጎበታል፡፡ ከዚሁ መድረክ የተገኙ ተጨማሪ ግብአቶችንም በረቂቅ ማሻሻያው ውስጥ እንዲካተቱ በማድረግ ረቂቁ የተሻለ ቅርጽና ይዘት እንዲይዝና እንዲዳብር እድል ተፈጥሮለታል። </w:t>
      </w:r>
    </w:p>
    <w:p w:rsidR="006D1C93" w:rsidRPr="00536EB4" w:rsidRDefault="006D1C93" w:rsidP="008F12D2">
      <w:pPr>
        <w:tabs>
          <w:tab w:val="left" w:pos="1170"/>
          <w:tab w:val="left" w:pos="1440"/>
        </w:tabs>
        <w:jc w:val="both"/>
        <w:rPr>
          <w:rFonts w:ascii="Visual Geez Unicode" w:hAnsi="Visual Geez Unicode"/>
        </w:rPr>
      </w:pPr>
      <w:r w:rsidRPr="00536EB4">
        <w:rPr>
          <w:rFonts w:ascii="Visual Geez Unicode" w:hAnsi="Visual Geez Unicode" w:cs="Ebrima"/>
        </w:rPr>
        <w:t>በመጨረሻም</w:t>
      </w:r>
      <w:r w:rsidRPr="00536EB4">
        <w:rPr>
          <w:rFonts w:ascii="Visual Geez Unicode" w:hAnsi="Visual Geez Unicode"/>
        </w:rPr>
        <w:t xml:space="preserve"> በዚህ ሂደት የዳበረው ረቂቅ አዋጅ ቀደም ሲል ለሚኒስትሮች ምክር ቤት ቀርቦ ነበረ ሲሆን ከመድረኩ በተሰጠው አቅጣጫ መሰረት ከሠራተኛና ማህበራዊ ጉዳይ ሚኒስቴር፣ ከኢንዱስትሪ ሚኒስቴር እና ከጠቅላይ ሚኒስቴር ጽ/ቤት ተወካዮች ያካተተ ኮሚቴ ተቋቁሞ የኢንዱስትሪ ሚኒስትር የባለድርሻ አካላት በማወያየት ያሰባሰባቸው የማሻሻያ ሃሳቦች በተለያየ ጊዜ ሰፊ ውይይት ተደርጎባቸው መግባባት የተደረሰባቸው ነጥቦች በረቂቁ ውስጥ እንዲካተቱ ተደርጓል።</w:t>
      </w:r>
    </w:p>
    <w:p w:rsidR="006D1C93" w:rsidRPr="00536EB4" w:rsidRDefault="006D1C93" w:rsidP="008F12D2">
      <w:pPr>
        <w:tabs>
          <w:tab w:val="left" w:pos="1170"/>
          <w:tab w:val="left" w:pos="1440"/>
        </w:tabs>
        <w:jc w:val="both"/>
        <w:rPr>
          <w:rFonts w:ascii="Visual Geez Unicode" w:hAnsi="Visual Geez Unicode"/>
        </w:rPr>
      </w:pPr>
      <w:r w:rsidRPr="00536EB4">
        <w:rPr>
          <w:rFonts w:ascii="Visual Geez Unicode" w:hAnsi="Visual Geez Unicode" w:cs="Nyala"/>
        </w:rPr>
        <w:t>ከዚህም</w:t>
      </w:r>
      <w:r w:rsidRPr="00536EB4">
        <w:rPr>
          <w:rFonts w:ascii="Visual Geez Unicode" w:hAnsi="Visual Geez Unicode"/>
        </w:rPr>
        <w:t xml:space="preserve"> በተጨማሪ በአጭር ጊዜ ውስጥ ፈጣን እድገት ካስመዘገቡ ከቬትናም እና ከደቡብ ኮሪያ በጉብኝቱ የተገኙ መልካም ተሞክሮዎች ከሀገራችን ነባራዊ ሁኔታ ጋር በማጣጣም በረቂቅ ማሻሻያው ውስጥ እንዲካተቱ ተደርጓል። ከዚህ ሁሉ ሂደት በኋላ ነው እንግዲህ ረቂቁ የህግ ማርቀቅ መርህን መከተሉን ለመመርመርና በሥራ ላይ ካሉ ሌሎች ህጎች በተለይም ከህገ መንግስቱ ጋር የማይጋጭ ይዘት እንደሌለው ለማጣራት ወደ ፌዴራል ጠቅላይ ዓቃቤ ህግ እንዲቀርብ የተደረገው፡፡ የፌዴራል ጠቅላይ ዓቃቤ ህግም የአዋጁን ቅርጽና ይዘት ላይ ስፊ  የማሻሻያ አስተያየት የሰጠበት ሲሆን ይህንኑ ግምት ውስጥ በማስገባት ተጨማሪ የማሻሻያ ሥራ በረቂቁ ላይ ተከናውኗል፡፡ አሁን ወደዚህ መድረክ እየቀረበ ያለው ረቂቁ የአሠሪና ሠራተኛ ጉዳይ አዋጅ ከላይ በተገለጸው ሂደት የተዘጋጀ ነው፡፡ ለአጠቃላይ ግንዛቤ እንዲረዳ  የተዘጋጀው ረቂቅ አሁን በሥራ ላይ ካለው አዋጅ ለየት ብሎ የቀረበባቸው ጎላ ጎላ ያሉትና ትኩረት የሚሹ ናቸው ብለን ያመንባቸው ርእሰ ጉዳዮች ላይ አጠር አጠር ያሉ ማብራሪያዎች ከዚህ በታች በክፍል በክፍል ለይተን አቅርበናል፡፡</w:t>
      </w:r>
    </w:p>
    <w:p w:rsidR="006D1C93" w:rsidRPr="00536EB4" w:rsidRDefault="006D1C93" w:rsidP="008F12D2">
      <w:pPr>
        <w:tabs>
          <w:tab w:val="left" w:pos="1170"/>
          <w:tab w:val="left" w:pos="1440"/>
        </w:tabs>
        <w:jc w:val="both"/>
        <w:rPr>
          <w:rFonts w:ascii="Visual Geez Unicode" w:hAnsi="Visual Geez Unicode"/>
        </w:rPr>
      </w:pPr>
      <w:r w:rsidRPr="00536EB4">
        <w:rPr>
          <w:rFonts w:ascii="Visual Geez Unicode" w:hAnsi="Visual Geez Unicode"/>
          <w:b/>
        </w:rPr>
        <w:t>2. የተከናወኑ ማሻሻያዎችና ለማሻሻል በታሳቢነት የተወሰዱ ነጥቦች</w:t>
      </w:r>
    </w:p>
    <w:p w:rsidR="006D1C93" w:rsidRPr="00536EB4" w:rsidRDefault="006D1C93" w:rsidP="008F12D2">
      <w:pPr>
        <w:rPr>
          <w:rFonts w:ascii="Visual Geez Unicode" w:hAnsi="Visual Geez Unicode"/>
          <w:b/>
          <w:u w:val="single"/>
        </w:rPr>
      </w:pPr>
      <w:r w:rsidRPr="00536EB4">
        <w:rPr>
          <w:rFonts w:ascii="Visual Geez Unicode" w:hAnsi="Visual Geez Unicode"/>
          <w:b/>
          <w:u w:val="single"/>
        </w:rPr>
        <w:t>2.1. በረቂቁ ክፍል አንድ ሥር (ከአንቀጽ 1-3)</w:t>
      </w:r>
    </w:p>
    <w:p w:rsidR="006D1C93" w:rsidRPr="00536EB4" w:rsidRDefault="006D1C93" w:rsidP="008F12D2">
      <w:pPr>
        <w:jc w:val="both"/>
        <w:rPr>
          <w:rFonts w:ascii="Visual Geez Unicode" w:hAnsi="Visual Geez Unicode" w:cs="Nyala"/>
          <w:color w:val="000000"/>
        </w:rPr>
      </w:pPr>
      <w:r w:rsidRPr="00536EB4">
        <w:rPr>
          <w:rFonts w:ascii="Visual Geez Unicode" w:hAnsi="Visual Geez Unicode" w:cs="Nyala"/>
        </w:rPr>
        <w:t>አሁን በሥራ ላይ ባለው የአሠሪና ሠራተኛ ጉዳይ አዋጅ</w:t>
      </w:r>
      <w:r w:rsidRPr="00536EB4">
        <w:rPr>
          <w:rFonts w:ascii="Visual Geez Unicode" w:hAnsi="Visual Geez Unicode"/>
        </w:rPr>
        <w:t xml:space="preserve"> አንቀጽ 2 (4) ሥር </w:t>
      </w:r>
      <w:r w:rsidRPr="00536EB4">
        <w:rPr>
          <w:rFonts w:ascii="Visual Geez Unicode" w:hAnsi="Visual Geez Unicode"/>
          <w:b/>
          <w:color w:val="0000FF"/>
        </w:rPr>
        <w:t>"ሚኒስትር</w:t>
      </w:r>
      <w:r w:rsidRPr="00536EB4">
        <w:rPr>
          <w:rFonts w:ascii="Visual Geez Unicode" w:hAnsi="Visual Geez Unicode"/>
          <w:color w:val="0000FF"/>
        </w:rPr>
        <w:t xml:space="preserve"> </w:t>
      </w:r>
      <w:r w:rsidRPr="00536EB4">
        <w:rPr>
          <w:rFonts w:ascii="Visual Geez Unicode" w:hAnsi="Visual Geez Unicode" w:cs="Nyala"/>
          <w:color w:val="000000"/>
        </w:rPr>
        <w:t xml:space="preserve">ወይም </w:t>
      </w:r>
      <w:r w:rsidRPr="00536EB4">
        <w:rPr>
          <w:rFonts w:ascii="Visual Geez Unicode" w:hAnsi="Visual Geez Unicode" w:cs="Nyala"/>
          <w:b/>
          <w:color w:val="000000"/>
        </w:rPr>
        <w:t xml:space="preserve">ሚኒስቴር </w:t>
      </w:r>
      <w:r w:rsidRPr="00536EB4">
        <w:rPr>
          <w:rFonts w:ascii="Visual Geez Unicode" w:hAnsi="Visual Geez Unicode" w:cs="Nyala"/>
          <w:color w:val="000000"/>
        </w:rPr>
        <w:t xml:space="preserve">ማለት እንደአግባቡ </w:t>
      </w:r>
      <w:r w:rsidRPr="00536EB4">
        <w:rPr>
          <w:rFonts w:ascii="Visual Geez Unicode" w:hAnsi="Visual Geez Unicode"/>
          <w:color w:val="000000"/>
        </w:rPr>
        <w:t xml:space="preserve">የሠራተኛና ማኀበራዊ </w:t>
      </w:r>
      <w:r w:rsidRPr="00536EB4">
        <w:rPr>
          <w:rFonts w:ascii="Visual Geez Unicode" w:hAnsi="Visual Geez Unicode" w:cs="Nyala"/>
          <w:color w:val="000000"/>
        </w:rPr>
        <w:t xml:space="preserve">ጉዳይ ሚኒስትር ወይም </w:t>
      </w:r>
      <w:r w:rsidRPr="00536EB4">
        <w:rPr>
          <w:rFonts w:ascii="Visual Geez Unicode" w:hAnsi="Visual Geez Unicode"/>
          <w:color w:val="000000"/>
        </w:rPr>
        <w:t xml:space="preserve">ሚኒስቴር ወይም </w:t>
      </w:r>
      <w:r w:rsidRPr="00536EB4">
        <w:rPr>
          <w:rFonts w:ascii="Visual Geez Unicode" w:hAnsi="Visual Geez Unicode" w:cs="Nyala"/>
          <w:color w:val="000000"/>
        </w:rPr>
        <w:t xml:space="preserve">የክልል የሠራተኛና ማኀበራዊ ጉዳይ ቢሮ ነው" በሚል በአንድ የትርጉም ዘንግ መቀመጣቸው የኃላፊነት መዘበራረቅ የሚፈጥር ሆኖ ስለተገኘ በረቂቁ ትርጉም ክፍል ሥር የየራሳቸው ትርጉም እንዲኖራቸው ተደርጓል፡፡ ለፌዴራሉ የአሠሪና ሠራተኛ ህጎች አስፈጻሚ አካል “ሚኒስቴር” ወይም “ሚኒስትር” በሚል የተጠቀሰ (አንቀጽ 2(4) ሲሆን በየክልሉ ለሚዋቀሩ አስፈጻሚ አካላት ደግሞ </w:t>
      </w:r>
      <w:r w:rsidRPr="00536EB4">
        <w:rPr>
          <w:rFonts w:ascii="Visual Geez Unicode" w:hAnsi="Visual Geez Unicode" w:cs="Nyala"/>
          <w:color w:val="000000"/>
        </w:rPr>
        <w:lastRenderedPageBreak/>
        <w:t>ክልሎቹ በየራሳቸው የተለያየ ስያሜ ሊሰጡዋቸው ስለሚችሉ ቢሮ ወይም ኤጄንሲ ብሎ ከመሰየም ይልቅ በጥቅሉ “አግባብ ያለው ባለስልጣን” በሚል ትርጉም (አንቀጽ 2(5) ተሰጥቶአቸዋል፡፡</w:t>
      </w:r>
    </w:p>
    <w:p w:rsidR="006D1C93" w:rsidRPr="00536EB4" w:rsidRDefault="006D1C93" w:rsidP="008F12D2">
      <w:pPr>
        <w:jc w:val="both"/>
        <w:rPr>
          <w:rFonts w:ascii="Visual Geez Unicode" w:hAnsi="Visual Geez Unicode" w:cs="Nyala"/>
          <w:color w:val="000000"/>
        </w:rPr>
      </w:pPr>
      <w:r w:rsidRPr="00536EB4">
        <w:rPr>
          <w:rFonts w:ascii="Visual Geez Unicode" w:hAnsi="Visual Geez Unicode" w:cs="Nyala"/>
          <w:color w:val="000000"/>
        </w:rPr>
        <w:t xml:space="preserve">በኢንዱስትሪ ግንኙነት ረገድ ከህብረት ድርድር በተጨማሪ </w:t>
      </w:r>
      <w:r w:rsidRPr="00536EB4">
        <w:rPr>
          <w:rFonts w:ascii="Visual Geez Unicode" w:hAnsi="Visual Geez Unicode" w:cs="Nyala"/>
          <w:b/>
          <w:color w:val="000000"/>
        </w:rPr>
        <w:t>ማህበራዊ ምክክር</w:t>
      </w:r>
      <w:r w:rsidRPr="00536EB4">
        <w:rPr>
          <w:rFonts w:ascii="Visual Geez Unicode" w:hAnsi="Visual Geez Unicode" w:cs="Nyala"/>
          <w:color w:val="000000"/>
        </w:rPr>
        <w:t xml:space="preserve"> ሁነኛ የአለመግባባት መከላከያ ወይም የአለመግባባት መፍቻ መንገድ ሆኖ በአለም ዓቀፍ ደረጃ እያገለገለ በመሆኑና በሀገራችን የኢንዱስትሪ ግንኙነትም ጥቅም ላይ ማዋል እንደሚገባ በመታመኑ ምንነቱ በትርጉም ሥር እንዲቀመጥ ተደርጎ በአዋጁ ውስጣዊ ክፍልም አስፈላጊ በሆነበት ምእራፍ ሥር እንዲቀመጥ ተደርጓል፡፡ በክፍል ሁለት ሥር ስለማህበራዊ ምክክር የሚደነግግ ንኡስ አንቀጽ (አንቀጽ 2(9)) ተመድቦለታል፡፡ </w:t>
      </w:r>
    </w:p>
    <w:p w:rsidR="006D1C93" w:rsidRPr="00536EB4" w:rsidRDefault="006D1C93" w:rsidP="008F12D2">
      <w:pPr>
        <w:jc w:val="both"/>
        <w:rPr>
          <w:rFonts w:ascii="Visual Geez Unicode" w:hAnsi="Visual Geez Unicode" w:cs="Nyala"/>
          <w:color w:val="000000"/>
        </w:rPr>
      </w:pPr>
      <w:r w:rsidRPr="00536EB4">
        <w:rPr>
          <w:rFonts w:ascii="Visual Geez Unicode" w:hAnsi="Visual Geez Unicode" w:cs="Nyala"/>
          <w:color w:val="000000"/>
        </w:rPr>
        <w:t xml:space="preserve">ሌላው መጠነኛ ለውጥ የተደረገበት ነጥብ አሁን በሥራ ላይ ባለው የአሠሪና ሠራተኛ ጉዳይ አዋጅ የሥራ መሪዎች በአዋጁ የሚሸፈኑ አይደሉም፡፡  </w:t>
      </w:r>
      <w:r w:rsidRPr="00536EB4">
        <w:rPr>
          <w:rFonts w:ascii="Visual Geez Unicode" w:hAnsi="Visual Geez Unicode"/>
          <w:b/>
        </w:rPr>
        <w:t xml:space="preserve">“የሥራ መሪ” </w:t>
      </w:r>
      <w:r w:rsidRPr="00536EB4">
        <w:rPr>
          <w:rFonts w:ascii="Visual Geez Unicode" w:hAnsi="Visual Geez Unicode" w:cs="Nyala"/>
          <w:color w:val="000000"/>
        </w:rPr>
        <w:t xml:space="preserve">ማን ነው የሚለውም በትርጉም ክፍል ሥር አልተመለከተም በመሆኑም ትርጉምን የሚመለከት ድንጋጌ በትርጉም ክፍል ሥር ማስቀመጡ የተሻለ </w:t>
      </w:r>
      <w:r w:rsidRPr="00536EB4">
        <w:rPr>
          <w:rFonts w:ascii="Visual Geez Unicode" w:eastAsia="MingLiU" w:hAnsi="Visual Geez Unicode" w:cs="MingLiU"/>
          <w:color w:val="000000"/>
        </w:rPr>
        <w:t>የህግ ማርቀቅ ሥ</w:t>
      </w:r>
      <w:r w:rsidRPr="00536EB4">
        <w:rPr>
          <w:rFonts w:ascii="Visual Geez Unicode" w:hAnsi="Visual Geez Unicode" w:cs="Nyala"/>
          <w:color w:val="000000"/>
        </w:rPr>
        <w:t xml:space="preserve">ርዓት ነው ተብሎ በመታመኑ ትርጉሙ ከዋናው የአዋጁ ክፍል ወጥቶ ወደ ትርጉም ክፍል እንዲመጣ ተደርጓል (አንቀጽ 2(10) ፡፡ </w:t>
      </w:r>
    </w:p>
    <w:p w:rsidR="006D1C93" w:rsidRPr="00536EB4" w:rsidRDefault="006D1C93" w:rsidP="008F12D2">
      <w:pPr>
        <w:jc w:val="both"/>
        <w:rPr>
          <w:rFonts w:ascii="Visual Geez Unicode" w:hAnsi="Visual Geez Unicode"/>
        </w:rPr>
      </w:pPr>
      <w:r w:rsidRPr="00536EB4">
        <w:rPr>
          <w:rFonts w:ascii="Visual Geez Unicode" w:hAnsi="Visual Geez Unicode" w:cs="Nyala"/>
          <w:color w:val="000000"/>
        </w:rPr>
        <w:t xml:space="preserve">ነገር ግን በትርጉም ረገድም ረቂቁ “በሥራ መሪ” ላይ ሌላ ተጨማሪ ማሻሻያ ተደርጎበታል፡፡ </w:t>
      </w:r>
      <w:r w:rsidRPr="00536EB4">
        <w:rPr>
          <w:rFonts w:ascii="Visual Geez Unicode" w:hAnsi="Visual Geez Unicode"/>
        </w:rPr>
        <w:t>ማሻሻያውም የሥራ መሪ ከሚለው ትርጉም</w:t>
      </w:r>
      <w:r w:rsidRPr="00536EB4">
        <w:rPr>
          <w:rFonts w:ascii="Visual Geez Unicode" w:hAnsi="Visual Geez Unicode"/>
          <w:b/>
        </w:rPr>
        <w:t xml:space="preserve"> </w:t>
      </w:r>
      <w:r w:rsidRPr="00536EB4">
        <w:rPr>
          <w:rFonts w:ascii="Visual Geez Unicode" w:hAnsi="Visual Geez Unicode"/>
        </w:rPr>
        <w:t>ውስጥ</w:t>
      </w:r>
      <w:r w:rsidRPr="00536EB4">
        <w:rPr>
          <w:rFonts w:ascii="Visual Geez Unicode" w:hAnsi="Visual Geez Unicode"/>
          <w:b/>
        </w:rPr>
        <w:t xml:space="preserve"> የሥነ ሥርዓት እርምጃ የመውሰድ ተግባሮችን የሚያከናውን </w:t>
      </w:r>
      <w:r w:rsidRPr="00536EB4">
        <w:rPr>
          <w:rFonts w:ascii="Visual Geez Unicode" w:hAnsi="Visual Geez Unicode"/>
        </w:rPr>
        <w:t xml:space="preserve">የሚለውን ሃረግ ከሥራ መሪነት ትርጉም እንዲወጣ አድርጓል፡፡ እንዲህ የተደረገበት ምክንያት </w:t>
      </w:r>
      <w:r w:rsidRPr="00536EB4">
        <w:rPr>
          <w:rFonts w:ascii="Visual Geez Unicode" w:hAnsi="Visual Geez Unicode"/>
          <w:b/>
        </w:rPr>
        <w:t xml:space="preserve">“የሥነ ሥርዓት እርምጃ የሚወስድ” </w:t>
      </w:r>
      <w:r w:rsidRPr="00536EB4">
        <w:rPr>
          <w:rFonts w:ascii="Visual Geez Unicode" w:hAnsi="Visual Geez Unicode"/>
        </w:rPr>
        <w:t xml:space="preserve">ሁሉ የሥራ መሪ ነው ብሎ በመፈረጅ ከአዋጁ ሽፋን ውጪ ማድረጉ ተገቢ ሆኖ ባለመገኘቱ ነው፡ </w:t>
      </w:r>
    </w:p>
    <w:p w:rsidR="006D1C93" w:rsidRPr="00536EB4" w:rsidRDefault="006D1C93" w:rsidP="008F12D2">
      <w:pPr>
        <w:jc w:val="both"/>
        <w:rPr>
          <w:rFonts w:ascii="Visual Geez Unicode" w:hAnsi="Visual Geez Unicode"/>
        </w:rPr>
      </w:pPr>
      <w:r w:rsidRPr="00536EB4">
        <w:rPr>
          <w:rFonts w:ascii="Visual Geez Unicode" w:hAnsi="Visual Geez Unicode"/>
        </w:rPr>
        <w:t xml:space="preserve">በረቂቁ የተወሰደው እርምጃ የነበሩትን የትርጉም ድንጋጌዎች የማስተካከል ሥራ ብቻ ሳይሆን በአዋጁ ዋናው ክፍል ውስጥ ጥቅም ላይ የሚውሉ አዳዲስ ቃላትና ሃረጎችም በትርጉም ክፍሉ ሥር እንዲካተቱ ተደርጓል፡፡ </w:t>
      </w:r>
      <w:r w:rsidRPr="00536EB4">
        <w:rPr>
          <w:rFonts w:ascii="Visual Geez Unicode" w:hAnsi="Visual Geez Unicode"/>
          <w:b/>
        </w:rPr>
        <w:t>ወሲባዊ ትንኮሳና ወሲባዊ</w:t>
      </w:r>
      <w:r w:rsidRPr="00536EB4">
        <w:rPr>
          <w:rFonts w:ascii="Visual Geez Unicode" w:hAnsi="Visual Geez Unicode"/>
        </w:rPr>
        <w:t xml:space="preserve"> </w:t>
      </w:r>
      <w:r w:rsidRPr="00536EB4">
        <w:rPr>
          <w:rFonts w:ascii="Visual Geez Unicode" w:hAnsi="Visual Geez Unicode"/>
          <w:b/>
        </w:rPr>
        <w:t xml:space="preserve">ጥቃት </w:t>
      </w:r>
      <w:r w:rsidRPr="00536EB4">
        <w:rPr>
          <w:rFonts w:ascii="Visual Geez Unicode" w:hAnsi="Visual Geez Unicode"/>
        </w:rPr>
        <w:t xml:space="preserve"> የሚባሉ ሃረጎች ትርጉም ተሰጥቶባቸዋል፡፡ እንደሚታወቀው አሁን በሥራ ላይ ያለው አዋጅ ስለ </w:t>
      </w:r>
      <w:r w:rsidRPr="00536EB4">
        <w:rPr>
          <w:rFonts w:ascii="Visual Geez Unicode" w:hAnsi="Visual Geez Unicode"/>
          <w:b/>
        </w:rPr>
        <w:t>ወሲባዊ ትንኮሳና ወሲባዊ</w:t>
      </w:r>
      <w:r w:rsidRPr="00536EB4">
        <w:rPr>
          <w:rFonts w:ascii="Visual Geez Unicode" w:hAnsi="Visual Geez Unicode"/>
        </w:rPr>
        <w:t xml:space="preserve"> </w:t>
      </w:r>
      <w:r w:rsidRPr="00536EB4">
        <w:rPr>
          <w:rFonts w:ascii="Visual Geez Unicode" w:hAnsi="Visual Geez Unicode"/>
          <w:b/>
        </w:rPr>
        <w:t>ጥቃት</w:t>
      </w:r>
      <w:r w:rsidRPr="00536EB4">
        <w:rPr>
          <w:rFonts w:ascii="Visual Geez Unicode" w:hAnsi="Visual Geez Unicode"/>
        </w:rPr>
        <w:t xml:space="preserve"> ጉዳዮች በተዘዋዋሪ መንገድ የሚደረስበት ካልሆነ በቀር ግልጽ በሆነ መንገድ ያመለከተው ነገር የለም፡፡ በመሆኑም ድርጊቱ ምን እንደሆነና ምን ምን ዓይነት ድርጊቶች እንደሚያካትት መተርጎም አስፈላጊ ሆኖ በመገኘቱ በረቂቁ በዚህ ክፍል ይህንኑ ተደንግጓል (አንቀጽ 2(12) እና 2(13)፡፡ በአዋጁ ውስጥ ደግሞ ድርጊቶቹና ሲፈጸሙ የሚያስከትሉት ህጋዊ ውጤት በተገቢው ቦታቸው እንዲቀመጡ ተደርገዋል፡፡</w:t>
      </w:r>
    </w:p>
    <w:p w:rsidR="006D1C93" w:rsidRPr="00536EB4" w:rsidRDefault="006D1C93" w:rsidP="008F12D2">
      <w:pPr>
        <w:jc w:val="both"/>
        <w:rPr>
          <w:rFonts w:ascii="Visual Geez Unicode" w:eastAsia="MingLiU" w:hAnsi="Visual Geez Unicode" w:cs="MingLiU"/>
        </w:rPr>
      </w:pPr>
      <w:r w:rsidRPr="00536EB4">
        <w:rPr>
          <w:rFonts w:ascii="Visual Geez Unicode" w:hAnsi="Visual Geez Unicode"/>
        </w:rPr>
        <w:t xml:space="preserve">ሌላው በትርጉም ክፍል ሥር የተካተተው </w:t>
      </w:r>
      <w:r w:rsidRPr="00536EB4">
        <w:rPr>
          <w:rFonts w:ascii="Visual Geez Unicode" w:hAnsi="Visual Geez Unicode"/>
          <w:b/>
        </w:rPr>
        <w:t>የግል ሥራና ሠራተኛ አገናኝ</w:t>
      </w:r>
      <w:r w:rsidRPr="00536EB4">
        <w:rPr>
          <w:rFonts w:ascii="Visual Geez Unicode" w:hAnsi="Visual Geez Unicode"/>
        </w:rPr>
        <w:t xml:space="preserve"> ኤጀንሲ ምንነት የሚመለከቱ ሐረጎች ናቸው፡፡የግል ሥራና ሠራተኛ የማገናኘት አገልግሎት ቀደም ሲል ራሱን የቻለ አዋጅ (ቁጥር 632/2001) የነበረው ቢሆንም ከኢትዮጵያ ውጪ ለሚደረግ የግል ሥራና ሠራተኛ የማገናኘት አገልግሎት ዘርፍ የሚገዛ ሌላ አዋጅ ስለተዘጋጀና የፊተኛው አዋጅ ስለተሻረ፤ የአገር ውስጡ የግል አሠሪና ሠራተኛ የማገናኘት አገልግሎት በዚህ አዋጅ ውስጥ እንዲካተት ማድረጉ ተመራጭ ሆኖ ተገኝቷል፡፡ ከዚህ አንጻር </w:t>
      </w:r>
      <w:r w:rsidRPr="00536EB4">
        <w:rPr>
          <w:rFonts w:ascii="Visual Geez Unicode" w:hAnsi="Visual Geez Unicode"/>
          <w:b/>
        </w:rPr>
        <w:t>የግል ሥራና ሠራተኛ አገናኝ ኤጀንሲ</w:t>
      </w:r>
      <w:r w:rsidRPr="00536EB4">
        <w:rPr>
          <w:rFonts w:ascii="Visual Geez Unicode" w:hAnsi="Visual Geez Unicode"/>
        </w:rPr>
        <w:t xml:space="preserve"> ትርጉምና አገልግሎቱን ለማበርከት </w:t>
      </w:r>
      <w:r w:rsidRPr="00536EB4">
        <w:rPr>
          <w:rFonts w:ascii="Visual Geez Unicode" w:hAnsi="Visual Geez Unicode"/>
          <w:b/>
        </w:rPr>
        <w:t>የብቃት ማረጋገጫ</w:t>
      </w:r>
      <w:r w:rsidRPr="00536EB4">
        <w:rPr>
          <w:rFonts w:ascii="Visual Geez Unicode" w:hAnsi="Visual Geez Unicode"/>
        </w:rPr>
        <w:t xml:space="preserve"> ማግኘት ቅድመ ሁኔታ እንደሆነ የሚደነግግ በአዋጁ ውስጣዊ ክፍል ስለሚገኝ ለዚሁም በዚህ ክፍል ሥር ትርጉም ተቀምጦለታል (አንቀጽ 2(14)፡፡</w:t>
      </w:r>
      <w:r w:rsidRPr="00536EB4">
        <w:rPr>
          <w:rFonts w:ascii="Visual Geez Unicode" w:eastAsia="MingLiU" w:hAnsi="Visual Geez Unicode" w:cs="MingLiU"/>
        </w:rPr>
        <w:t xml:space="preserve"> </w:t>
      </w:r>
    </w:p>
    <w:p w:rsidR="00F1232D" w:rsidRPr="00536EB4" w:rsidRDefault="00F1232D" w:rsidP="008F12D2">
      <w:pPr>
        <w:jc w:val="both"/>
        <w:rPr>
          <w:rFonts w:ascii="Visual Geez Unicode" w:hAnsi="Visual Geez Unicode"/>
        </w:rPr>
      </w:pPr>
      <w:r w:rsidRPr="00536EB4">
        <w:rPr>
          <w:rFonts w:ascii="Visual Geez Unicode" w:eastAsia="MingLiU" w:hAnsi="Visual Geez Unicode" w:cs="MingLiU"/>
        </w:rPr>
        <w:lastRenderedPageBreak/>
        <w:t xml:space="preserve">እንዲሁም </w:t>
      </w:r>
      <w:r w:rsidR="006D1C93" w:rsidRPr="00536EB4">
        <w:rPr>
          <w:rFonts w:ascii="Visual Geez Unicode" w:eastAsia="MingLiU" w:hAnsi="Visual Geez Unicode" w:cs="MingLiU"/>
        </w:rPr>
        <w:t xml:space="preserve">በአዋጁ በሠራተኞች መካከል ልዩነት ማድረግ የተከለከሉባቸው ሁኔታዎች በዝርዝር የተቀመጡ ቢሆኑም ለአንቀፅ የተሻለ አፈፃፀም ልዩነት ማድረግ ምን ማለት እንደሆነ መተርጎሙ አስፈላጊ ሆኖ በመገኘቱ </w:t>
      </w:r>
      <w:r w:rsidR="006D1C93" w:rsidRPr="00536EB4">
        <w:rPr>
          <w:rFonts w:ascii="Visual Geez Unicode" w:hAnsi="Visual Geez Unicode"/>
        </w:rPr>
        <w:t>(አንቀጽ 2(15</w:t>
      </w:r>
      <w:proofErr w:type="gramStart"/>
      <w:r w:rsidR="006D1C93" w:rsidRPr="00536EB4">
        <w:rPr>
          <w:rFonts w:ascii="Visual Geez Unicode" w:hAnsi="Visual Geez Unicode"/>
        </w:rPr>
        <w:t>)ሥ</w:t>
      </w:r>
      <w:proofErr w:type="gramEnd"/>
      <w:r w:rsidR="006D1C93" w:rsidRPr="00536EB4">
        <w:rPr>
          <w:rFonts w:ascii="Visual Geez Unicode" w:hAnsi="Visual Geez Unicode"/>
        </w:rPr>
        <w:t>ር ትርጉም ተቀምጦለታል፡፡</w:t>
      </w:r>
    </w:p>
    <w:p w:rsidR="00CC51C0" w:rsidRPr="00536EB4" w:rsidRDefault="00F1232D" w:rsidP="008F12D2">
      <w:pPr>
        <w:jc w:val="both"/>
        <w:rPr>
          <w:rFonts w:ascii="Visual Geez Unicode" w:eastAsia="MingLiU" w:hAnsi="Visual Geez Unicode" w:cs="MingLiU"/>
        </w:rPr>
      </w:pPr>
      <w:r w:rsidRPr="00536EB4">
        <w:rPr>
          <w:rFonts w:ascii="Visual Geez Unicode" w:eastAsia="MingLiU" w:hAnsi="Visual Geez Unicode" w:cs="MingLiU"/>
        </w:rPr>
        <w:t>በመጨረሻም በአዋጁ አንቀፅ 3(2</w:t>
      </w:r>
      <w:proofErr w:type="gramStart"/>
      <w:r w:rsidRPr="00536EB4">
        <w:rPr>
          <w:rFonts w:ascii="Visual Geez Unicode" w:eastAsia="MingLiU" w:hAnsi="Visual Geez Unicode" w:cs="MingLiU"/>
        </w:rPr>
        <w:t>)(</w:t>
      </w:r>
      <w:proofErr w:type="gramEnd"/>
      <w:r w:rsidRPr="00536EB4">
        <w:rPr>
          <w:rFonts w:ascii="Visual Geez Unicode" w:eastAsia="MingLiU" w:hAnsi="Visual Geez Unicode" w:cs="MingLiU"/>
        </w:rPr>
        <w:t xml:space="preserve">መ) </w:t>
      </w:r>
      <w:r w:rsidRPr="00536EB4">
        <w:rPr>
          <w:rFonts w:ascii="Visual Geez Unicode" w:eastAsia="MingLiU" w:hAnsi="Visual Geez Unicode" w:cs="MingLiU"/>
          <w:b/>
        </w:rPr>
        <w:t>የግል አገልግሎት ቅጥር</w:t>
      </w:r>
      <w:r w:rsidRPr="00536EB4">
        <w:rPr>
          <w:rFonts w:ascii="Visual Geez Unicode" w:eastAsia="MingLiU" w:hAnsi="Visual Geez Unicode" w:cs="MingLiU"/>
        </w:rPr>
        <w:t xml:space="preserve"> በሚል የተቀመጠውን ሀረግ </w:t>
      </w:r>
      <w:r w:rsidR="00D86765" w:rsidRPr="00536EB4">
        <w:rPr>
          <w:rFonts w:ascii="Visual Geez Unicode" w:eastAsia="MingLiU" w:hAnsi="Visual Geez Unicode" w:cs="MingLiU"/>
        </w:rPr>
        <w:t xml:space="preserve">የትኛውን የቅጥር ግንኙነት እንደሚመለከት </w:t>
      </w:r>
      <w:r w:rsidRPr="00536EB4">
        <w:rPr>
          <w:rFonts w:ascii="Visual Geez Unicode" w:eastAsia="MingLiU" w:hAnsi="Visual Geez Unicode" w:cs="MingLiU"/>
        </w:rPr>
        <w:t xml:space="preserve">ግልፅ ለማድረግ በዓለምሥራ ድርጅት ስምምነት ቁጥር 189 ላይ ከተሰጠው ትርጉም ጋር ተመሳሳይነት </w:t>
      </w:r>
      <w:r w:rsidR="00D86765" w:rsidRPr="00536EB4">
        <w:rPr>
          <w:rFonts w:ascii="Visual Geez Unicode" w:eastAsia="MingLiU" w:hAnsi="Visual Geez Unicode" w:cs="MingLiU"/>
        </w:rPr>
        <w:t>በሆነ ሁኔታ ትርጉም ተቀምጦለታል(አንቀፅ 2(16) ፡፡ በተመሳሳይ የንግድ መልክተኛ ወይም ወኪል ማለት በንግድ ህጉ የተሰጠውን ትርጉም እንዲይዝ ተደርጓል (አንቀፅ 2(17)፡፡</w:t>
      </w:r>
      <w:r w:rsidRPr="00536EB4">
        <w:rPr>
          <w:rFonts w:ascii="Visual Geez Unicode" w:eastAsia="MingLiU" w:hAnsi="Visual Geez Unicode" w:cs="MingLiU"/>
        </w:rPr>
        <w:t xml:space="preserve">  </w:t>
      </w:r>
    </w:p>
    <w:p w:rsidR="006D1C93" w:rsidRPr="00536EB4" w:rsidRDefault="006D1C93" w:rsidP="008F12D2">
      <w:pPr>
        <w:pStyle w:val="ListParagraph"/>
        <w:ind w:left="0"/>
        <w:rPr>
          <w:rFonts w:ascii="Visual Geez Unicode" w:hAnsi="Visual Geez Unicode"/>
          <w:b/>
          <w:u w:val="single"/>
        </w:rPr>
      </w:pPr>
      <w:r w:rsidRPr="00536EB4">
        <w:rPr>
          <w:rFonts w:ascii="Visual Geez Unicode" w:hAnsi="Visual Geez Unicode"/>
          <w:b/>
          <w:u w:val="single"/>
        </w:rPr>
        <w:t>2.2. በረቂቁ ክፍል ሁለት ሥር (ከአንቀጽ 4-52)</w:t>
      </w:r>
    </w:p>
    <w:p w:rsidR="006D1C93" w:rsidRPr="00536EB4" w:rsidRDefault="006D1C93" w:rsidP="008F12D2">
      <w:pPr>
        <w:pStyle w:val="ListParagraph"/>
        <w:ind w:left="0"/>
        <w:jc w:val="both"/>
        <w:rPr>
          <w:rFonts w:ascii="Visual Geez Unicode" w:hAnsi="Visual Geez Unicode"/>
        </w:rPr>
      </w:pPr>
      <w:r w:rsidRPr="00536EB4">
        <w:rPr>
          <w:rFonts w:ascii="Visual Geez Unicode" w:hAnsi="Visual Geez Unicode"/>
        </w:rPr>
        <w:t xml:space="preserve">በዚህ ክፍል ሥር ከተደረጉት ለውጦች አንዱ </w:t>
      </w:r>
      <w:r w:rsidRPr="00536EB4">
        <w:rPr>
          <w:rFonts w:ascii="Visual Geez Unicode" w:hAnsi="Visual Geez Unicode"/>
          <w:b/>
        </w:rPr>
        <w:t>የሙከራ ጊዜ</w:t>
      </w:r>
      <w:r w:rsidRPr="00536EB4">
        <w:rPr>
          <w:rFonts w:ascii="Visual Geez Unicode" w:hAnsi="Visual Geez Unicode"/>
        </w:rPr>
        <w:t xml:space="preserve"> ርዝማኔ የሚመለከተው ነው፡፡ በሥራ ላይ ባለው አዋጅ መሠረት ሙከራ ጊዜ ከ45 ቀናት ሊበልጥ እንደማይገባ ተደንግጎ ይገኛል፡፡ ነገር ግን የሙከራ ጊዜ ዋነኛው ዓላማ ሠራተኛው ሊመደብበት ለታሰበው የሥራ መደብ ተስማሚ መሆኑ ወይም አለመሆኑ አሠሪው እንዲገመግም እድል ለመስጠት ነው፡፡ ከዚህ አንጻር የ45 ቀናት ጊዜ ለታሰበበት ዓላማ በቂ እንዳልሆነ ታምኖ በበርካታ አሠሪዎች በኩል ቅሬታና የማሻሻያ ሃሳብ ሲቀርብበት ነበር፡፡ </w:t>
      </w:r>
    </w:p>
    <w:p w:rsidR="006D1C93" w:rsidRPr="00536EB4" w:rsidRDefault="006D1C93" w:rsidP="008F12D2">
      <w:pPr>
        <w:pStyle w:val="ListParagraph"/>
        <w:ind w:left="0"/>
        <w:rPr>
          <w:rFonts w:ascii="Visual Geez Unicode" w:hAnsi="Visual Geez Unicode"/>
        </w:rPr>
      </w:pPr>
    </w:p>
    <w:p w:rsidR="006D1C93" w:rsidRPr="00536EB4" w:rsidRDefault="006D1C93" w:rsidP="008F12D2">
      <w:pPr>
        <w:pStyle w:val="ListParagraph"/>
        <w:ind w:left="0"/>
        <w:jc w:val="both"/>
        <w:rPr>
          <w:rFonts w:ascii="Visual Geez Unicode" w:eastAsia="MingLiU" w:hAnsi="Visual Geez Unicode" w:cs="MingLiU"/>
        </w:rPr>
      </w:pPr>
      <w:r w:rsidRPr="00536EB4">
        <w:rPr>
          <w:rFonts w:ascii="Visual Geez Unicode" w:hAnsi="Visual Geez Unicode"/>
        </w:rPr>
        <w:t>ሀገራችን  ወደ ማምረቻ ዘርፍ በምናደርገው ሽግግር በርካታ የሥራ መደቦች በባለ ሙያዎች የሚያዙ ስለሚሆኑ አዳዲስ ተቀጣሪዎች ለሥራ መደቡ ተስማሚነታቸው ለመወሰን ረዘም ያለ ክትትልና ድጋፍ መጠየቃቸው አይቀርም፡፡በጊዜ ሂደትም ዋነኛው የሃገራችን የኢንዱስትሪ ግንኙነት ኢንዱስትሪያላይዜሽን እንደሚሆን ይታመናል፡፡ ህጉ ደግሞ ለዛሬ ብቻ ሳይሆን ለነገም ጭምር ሊያገለግል ይገባል፡፡ እነዚህን ሁሉ ሁኔታዎች ግምት ውስጥ በማስገባት የሙከራ ጊዜው ወደ 60 የሥራ ቀናት ከፍ የሚያደርግ ረቂቅ ቀርቧል፡፡ የ60 የሥራ ቀናት የሙከራ ጊዜ መቆጠር የሚጀምረውም ሠራተኛው ሥራ ከጀመረበት የመጀመሪያ ቀን አንስቶ እንደሚሆን በግልጽ ተመልክቷል (አንቀጽ 11(3)፡፡</w:t>
      </w:r>
      <w:r w:rsidRPr="00536EB4">
        <w:rPr>
          <w:rFonts w:ascii="Visual Geez Unicode" w:hAnsi="Visual Geez Unicode"/>
          <w:b/>
        </w:rPr>
        <w:t xml:space="preserve">  </w:t>
      </w:r>
    </w:p>
    <w:p w:rsidR="006D1C93" w:rsidRPr="00536EB4" w:rsidRDefault="006D1C93" w:rsidP="008F12D2">
      <w:pPr>
        <w:jc w:val="both"/>
        <w:rPr>
          <w:rFonts w:ascii="Visual Geez Unicode" w:hAnsi="Visual Geez Unicode"/>
        </w:rPr>
      </w:pPr>
      <w:r w:rsidRPr="00536EB4">
        <w:rPr>
          <w:rFonts w:ascii="Visual Geez Unicode" w:hAnsi="Visual Geez Unicode"/>
        </w:rPr>
        <w:t>ሌላው በዚህ ክፍል በአሠሪ ግዴታ ሥር የተካተተው አዲስ ድንጋጌ ሠራተኛው አባል ለሆነበት የሠራተኛ ማህበር የሚከፍለው ወርሐዊ መዋጮ ከደመወዙ እየተቀነሰ ለማህበሩ የባንክ ሂሳብ ገቢ እንዲደረግለት በጽሁፍ ሲያመለክት አሠሪው ይህንን የማከናወን ግዴታ እንዳለበት የሚያመለክት ነው (አንቀጽ 12(3)</w:t>
      </w:r>
      <w:proofErr w:type="gramStart"/>
      <w:r w:rsidRPr="00536EB4">
        <w:rPr>
          <w:rFonts w:ascii="Visual Geez Unicode" w:hAnsi="Visual Geez Unicode"/>
        </w:rPr>
        <w:t>)፡</w:t>
      </w:r>
      <w:proofErr w:type="gramEnd"/>
      <w:r w:rsidRPr="00536EB4">
        <w:rPr>
          <w:rFonts w:ascii="Visual Geez Unicode" w:hAnsi="Visual Geez Unicode"/>
        </w:rPr>
        <w:t>፡ እንዲህ ዓይነት የአሠሪ ትብብር ለሠራተኛ ማህበራት መጠናከር ጠቃሚ ሲሆን የአሠሪውና የሠራተኛ ማህበሩ ግንኙነትም የሠመረ እንዲሆን ያደርገዋል ተብሎ ይታመናል፡፡</w:t>
      </w:r>
    </w:p>
    <w:p w:rsidR="006D1C93" w:rsidRPr="00536EB4" w:rsidRDefault="006D1C93" w:rsidP="008F12D2">
      <w:pPr>
        <w:jc w:val="both"/>
        <w:rPr>
          <w:rFonts w:ascii="Visual Geez Unicode" w:hAnsi="Visual Geez Unicode"/>
        </w:rPr>
      </w:pPr>
      <w:r w:rsidRPr="00536EB4">
        <w:rPr>
          <w:rFonts w:ascii="Visual Geez Unicode" w:hAnsi="Visual Geez Unicode"/>
        </w:rPr>
        <w:t xml:space="preserve">ከዚህም በተጨማሪ በአሠሪ ግዴታ ሥር አዲስ ግዴታ በአንቀጽ 12 (12) ላይ የተመለከተው ነው፡፡ አሁን በሥራ ላይ ባለው አዋጅ አሠሪው ሥራ የመምራት ሥልጣኑን ተግባራዊ ለማድረግ የሚያዘጋጃቸውን የስራ ደንቦች ይዘት ለሠራተኞቹ የማስተዋወቅ ግዴታ ተጥሎበታል፡፡ ይህም ግልጽነትን ለማበረታታትና ሠራተኛው ባላወቀው ሰነድ እንዳይጎዳ ለመጠበቅ ነው፡፡  </w:t>
      </w:r>
    </w:p>
    <w:p w:rsidR="006D1C93" w:rsidRPr="00536EB4" w:rsidRDefault="006D1C93" w:rsidP="008F12D2">
      <w:pPr>
        <w:spacing w:before="120"/>
        <w:jc w:val="both"/>
        <w:rPr>
          <w:rFonts w:ascii="Visual Geez Unicode" w:hAnsi="Visual Geez Unicode"/>
          <w:color w:val="000000"/>
        </w:rPr>
      </w:pPr>
      <w:r w:rsidRPr="00536EB4">
        <w:rPr>
          <w:rFonts w:ascii="Visual Geez Unicode" w:hAnsi="Visual Geez Unicode"/>
          <w:color w:val="000000"/>
        </w:rPr>
        <w:t xml:space="preserve">በረቂቁ አንቀጽ 14 (1) ሥር በአሠሪ ከተፈጸሙ የተከለከሉ ድርጊቶች ተደርገው የሚቆጠሩ  ድርጊቶች ተዘርዝረው ተቀምጠዋል፡፡ ነገር ግን ለእንዲህ ዓይነቱ ጉዳይ “አሠሪ” ሲባል ማን ነው ማለትም የሥራ መሪን ይጨምራል ወይስ የድርጅቱ ባለቤትን ብቻ ነው የሚመለከተው የሚል ክርክር አልፎ አልፎ ሲነሳ ቆይቷል፡፡ ይህንኑ ነጥብ በተሻለ ግልጽ ለማድረግ የሥራ መሪው የሚፈጽመው ህገ ወጥ ድርጊት እንደአሠሪው ድርጊት (assimilated case) እንዲቆጠር ተደርጎ ተቀርጿል፡፡ </w:t>
      </w:r>
    </w:p>
    <w:p w:rsidR="006D1C93" w:rsidRPr="00536EB4" w:rsidRDefault="006D1C93" w:rsidP="008F12D2">
      <w:pPr>
        <w:spacing w:before="120"/>
        <w:jc w:val="both"/>
        <w:rPr>
          <w:rFonts w:ascii="Visual Geez Unicode" w:hAnsi="Visual Geez Unicode"/>
          <w:color w:val="000000"/>
        </w:rPr>
      </w:pPr>
      <w:r w:rsidRPr="00536EB4">
        <w:rPr>
          <w:rFonts w:ascii="Visual Geez Unicode" w:hAnsi="Visual Geez Unicode"/>
          <w:color w:val="000000"/>
        </w:rPr>
        <w:lastRenderedPageBreak/>
        <w:t>በተመሳሳይ ሁኔታ በረቂቁ አንቀጽ 14 (2) ሥር በሠራተኛው ሲፈጸሙ ህገ ወጥ ድርጊት ተብለው የሚወሰዱ ድርጊቶች ተዘርዝረው የተቀመጡ ሲሆን በረቂቁ ውስጥ በሥራ ላይ ባለው አዋጅ ከነበሩት ሌላ ተጨማሪ ህገ ወጥ ሊባሉ የሚገቡ ድርጊቶች ተካተውበታል፡፡ አዋጁ ለሠራተኛው የመብት ምንጭ ብቻ ሳይሆን ሠራተኛው ተቀባይነት ያለው ባህርይና ስነ ምግባር የመጠበቅ ግዴታም ይዞበት እንደመጣ መገንዘብ ጠቃሚ ነው፡፡ የሥራ ቦታ ዲስፕሊን መከበር ከሚኖረው ትልቅ ፋይዳ አንጻር እነዚህና መሰል ድርጊቶች ህገ ወጥ ተግባራት መሆናቸው በግልጽ ቋንቋ ማስቀመጡ ተገቢ ሆኖ ተገኝቷል፡፡ በዚህ ንኡስ አንቀጽ በሐሰተኛ ማስረጃ መጠቀም ወይም ለመጠቀም መሞከርም እየተስፋፋ የመጣ ተቀባይነት የሌለው ድርጊት በመሆኑ እንደ አንድ ህገ ወጥ ድርጊት ራሱን ችሎ ተቀምጧል (አንቀጽ 14(2)(ሐ)፡፡</w:t>
      </w:r>
    </w:p>
    <w:p w:rsidR="00D70FDD" w:rsidRPr="00536EB4" w:rsidRDefault="00D70FDD" w:rsidP="008F12D2">
      <w:pPr>
        <w:spacing w:before="120"/>
        <w:jc w:val="both"/>
        <w:rPr>
          <w:rFonts w:ascii="Visual Geez Unicode" w:eastAsia="MingLiU" w:hAnsi="Visual Geez Unicode" w:cs="MingLiU"/>
          <w:color w:val="000000"/>
        </w:rPr>
      </w:pPr>
      <w:r w:rsidRPr="00536EB4">
        <w:rPr>
          <w:rFonts w:ascii="Visual Geez Unicode" w:hAnsi="Visual Geez Unicode"/>
          <w:color w:val="000000"/>
        </w:rPr>
        <w:t>አንቀጽ 22 ላይ የእገዳ ጊዜ ማብቃት ተከትሎ ሠራተኞች ወደ ስራ ሲመለሱ ከምደባ ጋር ተያይዞ እየተነሱ ያሉ የስራ ክርክሮች መፍትሄ ለመስጠት እንዲቻል የእገዳ ጊዜ ሲያበቃ ሠራተኛውን ከሙያው ጋር አግባብነት ባለው መደብ ላይ ቀድሞ ሲከፈለው የነበረውን ደመወዝ ጠብቆ ወደ ስራ ሊመልሰው የሚገባ መሆኑን በሚገልፅ መልኩ አንቀፅ ተሻሽሏል (አንቀፅ 22</w:t>
      </w:r>
      <w:proofErr w:type="gramStart"/>
      <w:r w:rsidRPr="00536EB4">
        <w:rPr>
          <w:rFonts w:ascii="Visual Geez Unicode" w:hAnsi="Visual Geez Unicode"/>
          <w:color w:val="000000"/>
        </w:rPr>
        <w:t>)፡</w:t>
      </w:r>
      <w:proofErr w:type="gramEnd"/>
      <w:r w:rsidRPr="00536EB4">
        <w:rPr>
          <w:rFonts w:ascii="Visual Geez Unicode" w:hAnsi="Visual Geez Unicode"/>
          <w:color w:val="000000"/>
        </w:rPr>
        <w:t xml:space="preserve">፡ </w:t>
      </w:r>
    </w:p>
    <w:p w:rsidR="00D70FDD" w:rsidRPr="00536EB4" w:rsidRDefault="006D1C93" w:rsidP="008F12D2">
      <w:pPr>
        <w:jc w:val="both"/>
        <w:rPr>
          <w:rFonts w:ascii="Visual Geez Unicode" w:eastAsia="MingLiU" w:hAnsi="Visual Geez Unicode" w:cs="MingLiU"/>
        </w:rPr>
      </w:pPr>
      <w:r w:rsidRPr="00536EB4">
        <w:rPr>
          <w:rFonts w:ascii="Visual Geez Unicode" w:hAnsi="Visual Geez Unicode" w:cs="Nyala"/>
        </w:rPr>
        <w:t>ሌላው በ</w:t>
      </w:r>
      <w:r w:rsidRPr="00536EB4">
        <w:rPr>
          <w:rFonts w:ascii="Visual Geez Unicode" w:hAnsi="Visual Geez Unicode"/>
        </w:rPr>
        <w:t>አንቀፅ 27(1)(ሀ)</w:t>
      </w:r>
      <w:r w:rsidRPr="00536EB4">
        <w:rPr>
          <w:rFonts w:ascii="Visual Geez Unicode" w:hAnsi="Visual Geez Unicode"/>
          <w:b/>
        </w:rPr>
        <w:t xml:space="preserve"> </w:t>
      </w:r>
      <w:r w:rsidRPr="00536EB4">
        <w:rPr>
          <w:rFonts w:ascii="Visual Geez Unicode" w:hAnsi="Visual Geez Unicode" w:cs="Nyala"/>
          <w:b/>
          <w:color w:val="000000"/>
        </w:rPr>
        <w:t xml:space="preserve"> </w:t>
      </w:r>
      <w:r w:rsidRPr="00536EB4">
        <w:rPr>
          <w:rFonts w:ascii="Visual Geez Unicode" w:hAnsi="Visual Geez Unicode" w:cs="Nyala"/>
          <w:color w:val="000000"/>
        </w:rPr>
        <w:t>ሥር</w:t>
      </w:r>
      <w:r w:rsidRPr="00536EB4">
        <w:rPr>
          <w:rFonts w:ascii="Visual Geez Unicode" w:eastAsia="MingLiU" w:hAnsi="Visual Geez Unicode" w:cs="MingLiU"/>
          <w:color w:val="000000"/>
        </w:rPr>
        <w:t xml:space="preserve"> </w:t>
      </w:r>
      <w:r w:rsidRPr="00536EB4">
        <w:rPr>
          <w:rFonts w:ascii="Visual Geez Unicode" w:eastAsia="MingLiU" w:hAnsi="Visual Geez Unicode" w:cs="MingLiU"/>
          <w:b/>
        </w:rPr>
        <w:t>"ያለ በቂ ምክንያት</w:t>
      </w:r>
      <w:r w:rsidRPr="00536EB4">
        <w:rPr>
          <w:rFonts w:ascii="Visual Geez Unicode" w:eastAsia="MingLiU" w:hAnsi="Visual Geez Unicode" w:cs="MingLiU"/>
        </w:rPr>
        <w:t xml:space="preserve"> </w:t>
      </w:r>
      <w:r w:rsidRPr="00536EB4">
        <w:rPr>
          <w:rFonts w:ascii="Visual Geez Unicode" w:eastAsia="MingLiU" w:hAnsi="Visual Geez Unicode" w:cs="MingLiU"/>
          <w:b/>
        </w:rPr>
        <w:t xml:space="preserve">በመደጋገም </w:t>
      </w:r>
      <w:r w:rsidRPr="00536EB4">
        <w:rPr>
          <w:rFonts w:ascii="Visual Geez Unicode" w:eastAsia="MingLiU" w:hAnsi="Visual Geez Unicode" w:cs="MingLiU"/>
        </w:rPr>
        <w:t>ዘግይቶ ወደ ሥራ ቦታ መምጣት"</w:t>
      </w:r>
      <w:r w:rsidRPr="00536EB4">
        <w:rPr>
          <w:rFonts w:ascii="Visual Geez Unicode" w:eastAsia="MingLiU" w:hAnsi="Visual Geez Unicode" w:cs="MingLiU"/>
          <w:b/>
        </w:rPr>
        <w:t xml:space="preserve"> </w:t>
      </w:r>
      <w:r w:rsidRPr="00536EB4">
        <w:rPr>
          <w:rFonts w:ascii="Visual Geez Unicode" w:eastAsia="MingLiU" w:hAnsi="Visual Geez Unicode" w:cs="MingLiU"/>
        </w:rPr>
        <w:t>ያለማስጠንቀቂያ የቅጥር ውል ለማቋረጥ በቂ ነው</w:t>
      </w:r>
      <w:r w:rsidRPr="00536EB4">
        <w:rPr>
          <w:rFonts w:ascii="Visual Geez Unicode" w:eastAsia="MingLiU" w:hAnsi="Visual Geez Unicode" w:cs="MingLiU"/>
          <w:b/>
        </w:rPr>
        <w:t xml:space="preserve"> </w:t>
      </w:r>
      <w:r w:rsidRPr="00536EB4">
        <w:rPr>
          <w:rFonts w:ascii="Visual Geez Unicode" w:eastAsia="MingLiU" w:hAnsi="Visual Geez Unicode" w:cs="MingLiU"/>
        </w:rPr>
        <w:t>የሚለው</w:t>
      </w:r>
      <w:r w:rsidRPr="00536EB4">
        <w:rPr>
          <w:rFonts w:ascii="Visual Geez Unicode" w:eastAsia="MingLiU" w:hAnsi="Visual Geez Unicode" w:cs="MingLiU"/>
          <w:b/>
        </w:rPr>
        <w:t xml:space="preserve"> </w:t>
      </w:r>
      <w:r w:rsidRPr="00536EB4">
        <w:rPr>
          <w:rFonts w:ascii="Visual Geez Unicode" w:eastAsia="MingLiU" w:hAnsi="Visual Geez Unicode" w:cs="MingLiU"/>
        </w:rPr>
        <w:t xml:space="preserve">አሁን በሥራ ላይ ያለው አዋጅ መደጋገም ሲባል ምን ያህል ነው </w:t>
      </w:r>
      <w:r w:rsidR="00840AA9" w:rsidRPr="00536EB4">
        <w:rPr>
          <w:rFonts w:ascii="Visual Geez Unicode" w:eastAsia="MingLiU" w:hAnsi="Visual Geez Unicode" w:cs="MingLiU"/>
        </w:rPr>
        <w:t xml:space="preserve">እንደሆነ </w:t>
      </w:r>
      <w:r w:rsidRPr="00536EB4">
        <w:rPr>
          <w:rFonts w:ascii="Visual Geez Unicode" w:eastAsia="MingLiU" w:hAnsi="Visual Geez Unicode" w:cs="MingLiU"/>
        </w:rPr>
        <w:t>፤</w:t>
      </w:r>
      <w:r w:rsidR="00840AA9" w:rsidRPr="00536EB4">
        <w:rPr>
          <w:rFonts w:ascii="Visual Geez Unicode" w:eastAsia="MingLiU" w:hAnsi="Visual Geez Unicode" w:cs="MingLiU"/>
        </w:rPr>
        <w:t>እንዲሁም በቂ የሆኑ እና በቂ ያልሆኑ ምክንያቶች የትኞች እንደሆኑ ባልተለዩበት ሁኔታ አንቀፁ መቀመጡ</w:t>
      </w:r>
      <w:r w:rsidRPr="00536EB4">
        <w:rPr>
          <w:rFonts w:ascii="Visual Geez Unicode" w:eastAsia="MingLiU" w:hAnsi="Visual Geez Unicode" w:cs="MingLiU"/>
          <w:b/>
        </w:rPr>
        <w:t xml:space="preserve"> </w:t>
      </w:r>
      <w:r w:rsidRPr="00536EB4">
        <w:rPr>
          <w:rFonts w:ascii="Visual Geez Unicode" w:eastAsia="MingLiU" w:hAnsi="Visual Geez Unicode" w:cs="MingLiU"/>
        </w:rPr>
        <w:t xml:space="preserve">ለውዝግብና ለተለያየ ትርጉም በር የሚከፍት ስለነበር ጥቅልና ድፍን ያለ ቃል ከመጠቀም ይልቅ በቁጥር ግልጽ </w:t>
      </w:r>
      <w:r w:rsidR="00D70FDD" w:rsidRPr="00536EB4">
        <w:rPr>
          <w:rFonts w:ascii="Visual Geez Unicode" w:eastAsia="MingLiU" w:hAnsi="Visual Geez Unicode" w:cs="MingLiU"/>
        </w:rPr>
        <w:t>በ</w:t>
      </w:r>
      <w:r w:rsidRPr="00536EB4">
        <w:rPr>
          <w:rFonts w:ascii="Visual Geez Unicode" w:eastAsia="MingLiU" w:hAnsi="Visual Geez Unicode" w:cs="MingLiU"/>
        </w:rPr>
        <w:t>ማድረግ</w:t>
      </w:r>
      <w:r w:rsidR="00840AA9" w:rsidRPr="00536EB4">
        <w:rPr>
          <w:rFonts w:ascii="Visual Geez Unicode" w:eastAsia="MingLiU" w:hAnsi="Visual Geez Unicode" w:cs="MingLiU"/>
        </w:rPr>
        <w:t xml:space="preserve"> እና </w:t>
      </w:r>
      <w:r w:rsidR="003D4D41" w:rsidRPr="00536EB4">
        <w:rPr>
          <w:rFonts w:ascii="Visual Geez Unicode" w:eastAsia="MingLiU" w:hAnsi="Visual Geez Unicode" w:cs="MingLiU"/>
        </w:rPr>
        <w:t xml:space="preserve">ለማርፈድ </w:t>
      </w:r>
      <w:r w:rsidR="00840AA9" w:rsidRPr="00536EB4">
        <w:rPr>
          <w:rFonts w:ascii="Visual Geez Unicode" w:eastAsia="MingLiU" w:hAnsi="Visual Geez Unicode" w:cs="MingLiU"/>
        </w:rPr>
        <w:t>በቂ ያልሆኑ ምክንያቶች ሊዘረዘሩ የሚችሉበትን አግባብ በማመላከት</w:t>
      </w:r>
      <w:r w:rsidRPr="00536EB4">
        <w:rPr>
          <w:rFonts w:ascii="Visual Geez Unicode" w:eastAsia="MingLiU" w:hAnsi="Visual Geez Unicode" w:cs="MingLiU"/>
        </w:rPr>
        <w:t xml:space="preserve"> </w:t>
      </w:r>
      <w:r w:rsidR="00D70FDD" w:rsidRPr="00536EB4">
        <w:rPr>
          <w:rFonts w:ascii="Visual Geez Unicode" w:eastAsia="MingLiU" w:hAnsi="Visual Geez Unicode" w:cs="MingLiU"/>
        </w:rPr>
        <w:t>አንቀፅ በአፈፃፀም ያለበትን ክፍተት</w:t>
      </w:r>
      <w:r w:rsidR="00840AA9" w:rsidRPr="00536EB4">
        <w:rPr>
          <w:rFonts w:ascii="Visual Geez Unicode" w:eastAsia="MingLiU" w:hAnsi="Visual Geez Unicode" w:cs="MingLiU"/>
        </w:rPr>
        <w:t xml:space="preserve"> ለመሙላት በሚያስችል መልኩ</w:t>
      </w:r>
      <w:r w:rsidR="00200103" w:rsidRPr="00536EB4">
        <w:rPr>
          <w:rFonts w:ascii="Visual Geez Unicode" w:eastAsia="MingLiU" w:hAnsi="Visual Geez Unicode" w:cs="MingLiU"/>
        </w:rPr>
        <w:t xml:space="preserve"> </w:t>
      </w:r>
      <w:r w:rsidR="00DF5E23" w:rsidRPr="00536EB4">
        <w:rPr>
          <w:rFonts w:ascii="Visual Geez Unicode" w:eastAsia="MingLiU" w:hAnsi="Visual Geez Unicode" w:cs="MingLiU"/>
        </w:rPr>
        <w:t>እን</w:t>
      </w:r>
      <w:r w:rsidR="00200103" w:rsidRPr="00536EB4">
        <w:rPr>
          <w:rFonts w:ascii="Visual Geez Unicode" w:eastAsia="MingLiU" w:hAnsi="Visual Geez Unicode" w:cs="MingLiU"/>
        </w:rPr>
        <w:t>ዲሁም በሰራተኞ የስራ ሰዓት አጠባበቅ ላይ እየታየ ያለውን ችግር ለመቅረፍ ህጉ የበኩሉን አስተዋፅኦ ሊያበረክት በሚችል መልኩ</w:t>
      </w:r>
      <w:r w:rsidR="00840AA9" w:rsidRPr="00536EB4">
        <w:rPr>
          <w:rFonts w:ascii="Visual Geez Unicode" w:eastAsia="MingLiU" w:hAnsi="Visual Geez Unicode" w:cs="MingLiU"/>
        </w:rPr>
        <w:t xml:space="preserve"> </w:t>
      </w:r>
      <w:r w:rsidR="00200103" w:rsidRPr="00536EB4">
        <w:rPr>
          <w:rFonts w:ascii="Visual Geez Unicode" w:eastAsia="MingLiU" w:hAnsi="Visual Geez Unicode" w:cs="MingLiU"/>
        </w:rPr>
        <w:t xml:space="preserve">አንቀፁ </w:t>
      </w:r>
      <w:r w:rsidR="00E64FAA" w:rsidRPr="00536EB4">
        <w:rPr>
          <w:rFonts w:ascii="Visual Geez Unicode" w:eastAsia="MingLiU" w:hAnsi="Visual Geez Unicode" w:cs="MingLiU"/>
        </w:rPr>
        <w:t>ተሻ</w:t>
      </w:r>
      <w:r w:rsidR="00840AA9" w:rsidRPr="00536EB4">
        <w:rPr>
          <w:rFonts w:ascii="Visual Geez Unicode" w:eastAsia="MingLiU" w:hAnsi="Visual Geez Unicode" w:cs="MingLiU"/>
        </w:rPr>
        <w:t>ሽሏል፡፡</w:t>
      </w:r>
      <w:r w:rsidR="00D70FDD" w:rsidRPr="00536EB4">
        <w:rPr>
          <w:rFonts w:ascii="Visual Geez Unicode" w:eastAsia="MingLiU" w:hAnsi="Visual Geez Unicode" w:cs="MingLiU"/>
        </w:rPr>
        <w:t xml:space="preserve"> </w:t>
      </w:r>
    </w:p>
    <w:p w:rsidR="006D1C93" w:rsidRPr="00536EB4" w:rsidRDefault="006D1C93" w:rsidP="008F12D2">
      <w:pPr>
        <w:jc w:val="both"/>
        <w:rPr>
          <w:rFonts w:ascii="Visual Geez Unicode" w:eastAsia="MingLiU" w:hAnsi="Visual Geez Unicode" w:cs="MingLiU"/>
        </w:rPr>
      </w:pPr>
      <w:r w:rsidRPr="00536EB4">
        <w:rPr>
          <w:rFonts w:ascii="Visual Geez Unicode" w:eastAsia="MingLiU" w:hAnsi="Visual Geez Unicode" w:cs="MingLiU"/>
        </w:rPr>
        <w:t xml:space="preserve"> በተመሳሳይ ሁኔታ  በአንቀጽ 27(1) (ለ) ሥር </w:t>
      </w:r>
      <w:r w:rsidRPr="00536EB4">
        <w:rPr>
          <w:rFonts w:ascii="Visual Geez Unicode" w:eastAsia="MingLiU" w:hAnsi="Visual Geez Unicode" w:cs="MingLiU"/>
          <w:b/>
        </w:rPr>
        <w:t>በመደዳው ለአምስት የሥራ ቀናት ያለ በቂ ምክንያት ከሥራ መቅረት</w:t>
      </w:r>
      <w:r w:rsidRPr="00536EB4">
        <w:rPr>
          <w:rFonts w:ascii="Visual Geez Unicode" w:eastAsia="MingLiU" w:hAnsi="Visual Geez Unicode" w:cs="MingLiU"/>
        </w:rPr>
        <w:t>… የሚል አገላለጽ በአንድ በኩል ከአምስት የሥራ ቀናት በታች ከሥራ መቅረትን እንዳያበረታታ፤  በሌላ በኩል ደግሞ አንዳንድ ሠራተኞች የህጉን ክፍተት በመጠቀም እስከ 4 ቀናት በመደዳው ይቀሩና በ5ኛው ቀን ወደ ስራ በመምጣት መደዳነቱን ካ</w:t>
      </w:r>
      <w:r w:rsidRPr="00536EB4">
        <w:rPr>
          <w:rFonts w:ascii="Visual Geez Unicode" w:hAnsi="Visual Geez Unicode"/>
          <w:color w:val="000000"/>
        </w:rPr>
        <w:t>ቋ</w:t>
      </w:r>
      <w:r w:rsidRPr="00536EB4">
        <w:rPr>
          <w:rFonts w:ascii="Visual Geez Unicode" w:eastAsia="MingLiU" w:hAnsi="Visual Geez Unicode" w:cs="MingLiU"/>
        </w:rPr>
        <w:t>ረጡ በኋላ እንደገና ቀሪ የሚሆኑበት አሠራር እያጋጠመ የሥራ ዲስፕሊን እየተጎዳ ነው፡፡ እነዚህን ሁኔታዎች ለመከላከል ረቂቁ ማሻሻያ ይዞ የቀረበ ሲሆን በማሻሻያውም መሠረት ያለ በቂ ምክንያትና ማስጠንቀቂያ እየተሰጠው በስድስት ወር ውስጥ ለስምንት</w:t>
      </w:r>
      <w:r w:rsidR="00D70FDD" w:rsidRPr="00536EB4">
        <w:rPr>
          <w:rFonts w:ascii="Visual Geez Unicode" w:eastAsia="MingLiU" w:hAnsi="Visual Geez Unicode" w:cs="MingLiU"/>
        </w:rPr>
        <w:t xml:space="preserve"> </w:t>
      </w:r>
      <w:r w:rsidRPr="00536EB4">
        <w:rPr>
          <w:rFonts w:ascii="Visual Geez Unicode" w:eastAsia="MingLiU" w:hAnsi="Visual Geez Unicode" w:cs="MingLiU"/>
        </w:rPr>
        <w:t>ጊዜ መዘግየትም ሆነ በስድስት ወር ጊዜ ውስጥ ለአምስት ቀናት(ተከታታይም ባይሆን) ያህል  ያለበቂ ምክንያት ከሥራ መቅረት የቅጥር ውል ያለማስጠንቀቂያ ለማቋረጥ በቂ መሆኑን የተደነገገበት ነው፡፡</w:t>
      </w:r>
    </w:p>
    <w:p w:rsidR="006D1C93" w:rsidRPr="00536EB4" w:rsidRDefault="006D1C93" w:rsidP="008F12D2">
      <w:pPr>
        <w:jc w:val="both"/>
        <w:rPr>
          <w:rFonts w:ascii="Visual Geez Unicode" w:eastAsia="MingLiU" w:hAnsi="Visual Geez Unicode" w:cs="MingLiU"/>
        </w:rPr>
      </w:pPr>
      <w:r w:rsidRPr="00536EB4">
        <w:rPr>
          <w:rFonts w:ascii="Visual Geez Unicode" w:eastAsia="MingLiU" w:hAnsi="Visual Geez Unicode" w:cs="MingLiU"/>
        </w:rPr>
        <w:t xml:space="preserve">በረቂቁ ውስጥ በአንቀጽ 28 ሥር አዲስ ንኡስ 2 እንዲገባ ተደርጓል፡፡ ዓላማውም የአንቀጹን ንኡስ አንቀጽ 1(ሀ) ተፈጻሚነት ግልጽ ለማድረግ ነው፡፡ በአንቀጽ 28 (1) (ሀ) መሠረት ሠራተኛው የተመደበበትን ሥራ ለማከናወን ችሎታው ቀንሶ ሲገኝ አሠሪው ማስጠንቀቂያ ሰጥቶ የቅጥር ውሉን ማቋረጥ እንደሚችል ተደንግጓል፡፡ ነገር ግን ችሎታው መቀነሱን ለማረጋገጥ መቅረብ ስላለበት ማስረጃ ምንነት ግልጽ ድንጋጌ አልነበረም፡፡ በመሆኑም ሠራተኛው በዘፈቀደ ከሚወሰድ የአሠሪ እርምጃ መጠበቅ እንደሚገባ በመታመኑ የሠራተኛው ችሎታ መቀነሱን የሚረጋገጥበት ስርዓት ግልጽነት የተላበሰ መሆን ስላለበት፤ ይህንኑ ግልጽ መስፈርት በህብረት ስምምነት ካልተመለከተ በቀር በየወቅቱ በሚደረግ የሥራ አፈጻጸም ምዘና ውጤት ሊረጋገጥ እንደሚገባ ያስገነዝባል፡፡ ከዚህ </w:t>
      </w:r>
      <w:r w:rsidRPr="00536EB4">
        <w:rPr>
          <w:rFonts w:ascii="Visual Geez Unicode" w:eastAsia="MingLiU" w:hAnsi="Visual Geez Unicode" w:cs="MingLiU"/>
        </w:rPr>
        <w:lastRenderedPageBreak/>
        <w:t xml:space="preserve">አንጻር አሠሪዎች የሠራተኞች የሥራ አፈጻጸም በየወቅቱ እንዲያከናውኑና መዝግበው እንዲይዙ የሚጠበቅባቸው ይሆናል ማለት ነው፡፡ </w:t>
      </w:r>
    </w:p>
    <w:p w:rsidR="006D1C93" w:rsidRPr="00536EB4" w:rsidRDefault="006D1C93" w:rsidP="008F12D2">
      <w:pPr>
        <w:jc w:val="both"/>
        <w:rPr>
          <w:rFonts w:ascii="Visual Geez Unicode" w:eastAsia="MingLiU" w:hAnsi="Visual Geez Unicode" w:cs="MingLiU"/>
        </w:rPr>
      </w:pPr>
      <w:r w:rsidRPr="00536EB4">
        <w:rPr>
          <w:rFonts w:ascii="Visual Geez Unicode" w:eastAsia="MingLiU" w:hAnsi="Visual Geez Unicode" w:cs="MingLiU"/>
        </w:rPr>
        <w:t>በአንቀጽ 29(3) ሥር የሠራተኞች ቅነሳ የማከናወን ሁኔታ ሲያስገድድ ጥበቃ ሊደረግላቸው የሚገቡ የህብረተሰብ ክፍሎች በቅደም ተከተል የተቀመጡ ቢሆንም ጥበቃ የሚያስፈልጋቸው ተጨማሪ የህብረተሰብ ክፍሎች መኖራቸው ስለታመነ በተጨማሪነት እንዲካተቱ  ተደርጓል፡፡ እነዚህም በሥራ ባለው አዋጅ በድርጅቱ እየሰሩ ሳሉ የሥራ ላይ ጉዳት የደረሰባቸው በቅነሳ ወቅት ጥበቃ የተደረገላቸው ቢሆንም ከመጀመሪያ ሲቀጠሩ አካል ጉዳተኛ የነበሩ ሠራተኞች ግን የሚመለከት አልነበረም፡፡ በረቂቁ እነዚህ ወገኖች ተካትተዋል (አንቀጽ 29(3)(መ)፡፡ ከዚህም ሌላ ነፍሰ ጡር ሠራተኞች በቅነሳ ወቅት ጥበቃ ይደረግላቸው የነበረ ቢሆንም ጥበቃው ለህጻኑም ጭምር መሆን ስላለበት ጥበቃው በነፍሰጡርነት ወቅት ብቻ የተወሰነ ሳይሆን ሴት ሠራተኞች ከወለዱ እስከ አራት ወራት ድረስ እንዲራዘም ረቂቁ ሃሳብ አቅርቧል (አንቀጽ 29(3)(ሰ)፡፡</w:t>
      </w:r>
    </w:p>
    <w:p w:rsidR="006D1C93" w:rsidRPr="00536EB4" w:rsidRDefault="006D1C93" w:rsidP="008F12D2">
      <w:pPr>
        <w:jc w:val="both"/>
        <w:rPr>
          <w:rFonts w:ascii="Visual Geez Unicode" w:eastAsia="MingLiU" w:hAnsi="Visual Geez Unicode" w:cs="MingLiU"/>
        </w:rPr>
      </w:pPr>
      <w:r w:rsidRPr="00536EB4">
        <w:rPr>
          <w:rFonts w:ascii="Visual Geez Unicode" w:eastAsia="MingLiU" w:hAnsi="Visual Geez Unicode" w:cs="MingLiU"/>
        </w:rPr>
        <w:t xml:space="preserve">በአንቀጽ 32 ሥር ሠራተኛው ማስጠንቀቂያ መስጠት ሳይጠበቅበት ሥራውን በገዛ ፈቃዱ የሚለቅበት ሁኔታ የሚመለከቱ ድንጋጌዎች ተቀምጠዋል፡፡ ቀደም ሲል በትርጉም ክፍል እንደተጠቀሰው የወሲባዊ ትንኮሳና ጥቃት ጉዳይ በግልጽ ማመላከቱ አስፈላጊ መሆኑ ስለታመነበት በዚህ አንቀጽ ሥር ራሱን የቻለ ንኡስ አንቀጽ በማስቀመጥ 32 (1) (ለ) ወሲባዊ ትንኮሳ ወይም ጥቃት የደረሰበት ሠራተኛ ማስጠንቀቂያ መስጠት ሳይጠበቅበት ሥራውን የመልቀቅ መብት አጎናጽፎታል፡፡ ይህ የቅጥር ውል ማቋረጫ ምክንያት ምንም እንኳ የሠራተኛው ሞራልና ሰብአዊ ክብር የሚነካ ድርጊት ተፈጽሞበት ከሆነ ማስጠንቀቂያ መስጠት ሳይጠበቅበት ሥራውን መልቀቅ ይችላል በሚል ሰፊ ሃረግ ሊካተት የሚችል ቢሆንም ለወሲባዊ ትንኮሳና ጥቃት ጉዳዮች ልዩ ክብደትና ትኩረት ለመስጠት የገባ ነው፡፡ </w:t>
      </w:r>
    </w:p>
    <w:p w:rsidR="006D1C93" w:rsidRPr="00536EB4" w:rsidRDefault="006D1C93" w:rsidP="008F12D2">
      <w:pPr>
        <w:jc w:val="both"/>
        <w:rPr>
          <w:rFonts w:ascii="Visual Geez Unicode" w:eastAsia="MingLiU" w:hAnsi="Visual Geez Unicode" w:cs="MingLiU"/>
        </w:rPr>
      </w:pPr>
      <w:r w:rsidRPr="00536EB4">
        <w:rPr>
          <w:rFonts w:ascii="Visual Geez Unicode" w:eastAsia="MingLiU" w:hAnsi="Visual Geez Unicode" w:cs="MingLiU"/>
        </w:rPr>
        <w:t>ከዚህ ጋር በተያያዘ አሁን በሥራ ላይ ባለው አዋጅ በአንቀጽ 39 (1) ሥር የሥራ ስንብት ክፍያ የሚያስገኙ የቅጥር ውል ማቋረጫ ምክንያቶች ተዘርዝረው ተቀምጠዋል፡፡ ተመሳሳይ መብት የሚያስገኙ ተጨማሪ የቅጥር ውል ማቋረጫ ምክንያቶችም አዋጅ ቁጥር 494/1998 ይዞት በመጣ ማሻሻያ ተዘርዝረው ቀርበዋል፡፡ ረቂቁ ሌሎቹን አዋጆች የሚሽር ስለሆነ እነዚህ ተበታትነው የነበሩት ዝርዝሮች ለተደራሽነት ሲባል ወደ አንድ ሰነድ ማጠቃለል ስለሚገባው ይህንኑ ሥራ ተከናውኗል፡፡ አንዳንዶቹ የቅጥር ውል ማቋረጫ ምክንያቶችም ላይ ማስተካከያ ተደርጓል፡፡</w:t>
      </w:r>
    </w:p>
    <w:p w:rsidR="006D1C93" w:rsidRPr="00536EB4" w:rsidRDefault="006D1C93" w:rsidP="008F12D2">
      <w:pPr>
        <w:jc w:val="both"/>
        <w:rPr>
          <w:rFonts w:ascii="Visual Geez Unicode" w:eastAsia="MingLiU" w:hAnsi="Visual Geez Unicode" w:cs="MingLiU"/>
        </w:rPr>
      </w:pPr>
      <w:r w:rsidRPr="00536EB4">
        <w:rPr>
          <w:rFonts w:ascii="Visual Geez Unicode" w:eastAsia="MingLiU" w:hAnsi="Visual Geez Unicode" w:cs="MingLiU"/>
        </w:rPr>
        <w:t>አንደኛ በህጉ አግባብ ለሥራ ስንብት ክፍያ ብቁ ለመሆን በዚህ ረቂቅ መሠረት የሙከራ ጊዜ መጨረስ፤ የጡረታ አበል ለመቀበል ብቁ አለመሆን እንደ ቅድመ ሁኔታ ተቀምጧል ፡፡ የፌዴራል ጠቅላይ ፍርድ ቤት ሰበር ሰሚ ችሎት የሥራ ስንብት ክፍያ የሚመለከተው የአዋጅ ቁጥር 494/1998 ድንጋጌ ሲተረጉም ሠራተኛው የጡረታ አበል ለመቀበል ብቁ ከሆነ በህጉ አግባብ የሥራ ስንብት ክፍያ ተጠቃሚ አይደለም የሚል ትርጉም ሰጥቶበታል፡፡የሰበር ሰሚው አቋም ተቀባይነት ያለውና የህግ አውጪው ሃሳብ የሚያመለክት ነው ተብሎ በመታመኑ በህግ ማሻሻያው ውስጥ እንዲካተት ተደርጓል፡፡</w:t>
      </w:r>
    </w:p>
    <w:p w:rsidR="006D1C93" w:rsidRPr="00536EB4" w:rsidRDefault="006D1C93" w:rsidP="008F12D2">
      <w:pPr>
        <w:jc w:val="both"/>
        <w:rPr>
          <w:rFonts w:ascii="Visual Geez Unicode" w:eastAsia="MingLiU" w:hAnsi="Visual Geez Unicode" w:cs="MingLiU"/>
        </w:rPr>
      </w:pPr>
      <w:r w:rsidRPr="00536EB4">
        <w:rPr>
          <w:rFonts w:ascii="Visual Geez Unicode" w:eastAsia="MingLiU" w:hAnsi="Visual Geez Unicode" w:cs="MingLiU"/>
        </w:rPr>
        <w:t xml:space="preserve">ከዚህ በተጨማሪ ማሻሻያው በአንቀጽ 39 (1) (መ) ሥር የወሲባዊ ትንኮሳ ወይም ጥቃት ሰለባ የሆነ ሠራተኛ በዚሁ ምክንያት የሥራ ውሉን ካቋረጠ ለሥራ ስንብት ክፍያ የመብት መሠረት ሆኖ ተካቷል፡፡ </w:t>
      </w:r>
    </w:p>
    <w:p w:rsidR="006D1C93" w:rsidRPr="00536EB4" w:rsidRDefault="006D1C93" w:rsidP="008F12D2">
      <w:pPr>
        <w:jc w:val="both"/>
        <w:rPr>
          <w:rFonts w:ascii="Visual Geez Unicode" w:hAnsi="Visual Geez Unicode"/>
        </w:rPr>
      </w:pPr>
      <w:r w:rsidRPr="00536EB4">
        <w:rPr>
          <w:rFonts w:ascii="Visual Geez Unicode" w:hAnsi="Visual Geez Unicode"/>
        </w:rPr>
        <w:t xml:space="preserve">በሥራ ላይ ባለው አንቀጽ 41 ላይ አዲስ ንኡስ አንቀጽ ተጨምሮበታል፡፡ እንደሚታወቀው ሠራተኛው ማስጠንቀቂያ መስጠት ሳይጠበቅበት የሥራ ውሉን በፈቃዱ የሚያቋርጥባቸው ምክንያቶች በአንቀጽ </w:t>
      </w:r>
      <w:r w:rsidRPr="00536EB4">
        <w:rPr>
          <w:rFonts w:ascii="Visual Geez Unicode" w:hAnsi="Visual Geez Unicode"/>
        </w:rPr>
        <w:lastRenderedPageBreak/>
        <w:t>32 (1) ተዘርዝረዋል፡፡ ሠራተኛውም የሥራ ስንብት ክፍያ እንደሚያገኝ በአንቀጽ 39 ሥር፤ የክፍያው መጠንም በአንቀጽ 40 ይገኛሉ፡፡ ከዚህም በተጨማሪ በአዋጅ አንቀጽ 41 መሠረት የአንድ ወር ደመወዝ በካሳ መልክ እንዲከፈለው ተደንግጎ ይገኛል፡፡</w:t>
      </w:r>
    </w:p>
    <w:p w:rsidR="006D1C93" w:rsidRPr="00536EB4" w:rsidRDefault="006D1C93" w:rsidP="008F12D2">
      <w:pPr>
        <w:jc w:val="both"/>
        <w:rPr>
          <w:rFonts w:ascii="Visual Geez Unicode" w:hAnsi="Visual Geez Unicode"/>
        </w:rPr>
      </w:pPr>
      <w:r w:rsidRPr="00536EB4">
        <w:rPr>
          <w:rFonts w:ascii="Visual Geez Unicode" w:hAnsi="Visual Geez Unicode"/>
        </w:rPr>
        <w:t xml:space="preserve">ነገር ግን ረቂቁ ሠራተኛው የሥራ ውሉን እንዲያቋርጥ የተገደደው በወሲባዊ ትንኮሳ ወይም ጥቃት ምክንያት ከሆነ በተለየ ሁኔታ እንዲታይ ሊደረግ ይገባል ከሚል እሳቤ የሚከፈለው የካሳ መጠን ወደ ሦስት ወር ደመወዝ ከፍ እንዲል ረቂቁ ሃሳብ ያቀርባል (አንቀጽ 41(2) ፡፡ ይህም የሥራ ቦታ ላይ ወሲባዊ ትንኮሳና ጥቃትን ለመከላከልና ለመቅጣት መንግስት የሰጠውን ከፍተኛ ትኩረት የሚያመለክት ነው፡፡ ይህ ግን በአሠሪና ሠራተኛ ህጉ የተቀመጠውን ቅጣት ነክ ካሳ ለማመላከት እንጂ የወንጀል ተጠያቂነትን የሚያስቀር ተደርጎ ሊወሰድ አይገባም፡፡ የዚህ ዓይነቶቹ ጥቃቶች ዋነኛ ሰለባዎች ወጣት ሴት ሠራተኞች እንደሚሆኑ ስለሚታመን ድንጋጌው ለተቀጣሪ ሴቶች ጉልህ ፋይዳ ይኖረዋል ተብሎ ይታመናል፡፡ </w:t>
      </w:r>
    </w:p>
    <w:p w:rsidR="006D1C93" w:rsidRPr="00536EB4" w:rsidRDefault="006D1C93" w:rsidP="008F12D2">
      <w:pPr>
        <w:jc w:val="both"/>
        <w:rPr>
          <w:rFonts w:ascii="Visual Geez Unicode" w:eastAsia="MingLiU" w:hAnsi="Visual Geez Unicode" w:cs="MingLiU"/>
          <w:b/>
        </w:rPr>
      </w:pPr>
      <w:r w:rsidRPr="00536EB4">
        <w:rPr>
          <w:rFonts w:ascii="Visual Geez Unicode" w:eastAsia="MingLiU" w:hAnsi="Visual Geez Unicode" w:cs="MingLiU"/>
          <w:b/>
        </w:rPr>
        <w:t>2.3. በረቂቁ ክፍል ሦስት ሥር (ከአንቀጽ 53-60)</w:t>
      </w:r>
    </w:p>
    <w:p w:rsidR="006D1C93" w:rsidRPr="00536EB4" w:rsidRDefault="006D1C93" w:rsidP="008F12D2">
      <w:pPr>
        <w:jc w:val="both"/>
        <w:rPr>
          <w:rFonts w:ascii="Visual Geez Unicode" w:eastAsia="MingLiU" w:hAnsi="Visual Geez Unicode" w:cs="MingLiU"/>
        </w:rPr>
      </w:pPr>
      <w:r w:rsidRPr="00536EB4">
        <w:rPr>
          <w:rFonts w:ascii="Visual Geez Unicode" w:eastAsia="MingLiU" w:hAnsi="Visual Geez Unicode" w:cs="MingLiU"/>
        </w:rPr>
        <w:t>በዚህ ክፍል ሥር ማሻሻያ የተደረገበት ጉዳይ ዝቅተኛ ደመወዝን የሚመለከት ነው፡፡ እንደሚታወቀው በሀገራችን ለግሉ ዘርፍ የሚያገለግል በህግ የተደነገገ ዝቅተኛ ደመወዝ የለም፡፡ በርግጥ ለመንግስት ሠራተኞች ዝቅተኛ ደመወዝ በህግ ተደንግጓል፡፡ ለግል ዘርፉ ዝቅተኛ ደመወዝ በህግ ሊቀመጥ ይገባል ወይስ አይገባም በሚለው ላይ በተለያዩ ባለሙያዎችና የሥራ ኃላፊዎች በኩል የተለያዩ ሃሳቦች የሚንሸራሸሩ ቢሆንም እስከ አሁን ድረስ ቁርጥ ያለ የፖሊሲ ውሳኔ የተላለፈበት አይደለም፡፡</w:t>
      </w:r>
    </w:p>
    <w:p w:rsidR="006D1C93" w:rsidRPr="00536EB4" w:rsidRDefault="006D1C93" w:rsidP="008F12D2">
      <w:pPr>
        <w:jc w:val="both"/>
        <w:rPr>
          <w:rFonts w:ascii="Visual Geez Unicode" w:eastAsia="MingLiU" w:hAnsi="Visual Geez Unicode" w:cs="MingLiU"/>
        </w:rPr>
      </w:pPr>
      <w:r w:rsidRPr="00536EB4">
        <w:rPr>
          <w:rFonts w:ascii="Visual Geez Unicode" w:eastAsia="MingLiU" w:hAnsi="Visual Geez Unicode" w:cs="MingLiU"/>
        </w:rPr>
        <w:t>ጉዳዩ ጊዜ ተወስዶ በባለሙያዎችና በህግ አውጪው በኩል ሰፊ የሃሳብ ልውውጥ ተደርጎበት ሊወሰን የሚገባው መሆኑ በመገንዘብ በረቂቁ ውስጥ አንድ ንኡስ አንቀጽ እንዲካተት ተደርጓል (አንቀጽ 55(2</w:t>
      </w:r>
      <w:proofErr w:type="gramStart"/>
      <w:r w:rsidRPr="00536EB4">
        <w:rPr>
          <w:rFonts w:ascii="Visual Geez Unicode" w:eastAsia="MingLiU" w:hAnsi="Visual Geez Unicode" w:cs="MingLiU"/>
        </w:rPr>
        <w:t>)፡</w:t>
      </w:r>
      <w:proofErr w:type="gramEnd"/>
      <w:r w:rsidRPr="00536EB4">
        <w:rPr>
          <w:rFonts w:ascii="Visual Geez Unicode" w:eastAsia="MingLiU" w:hAnsi="Visual Geez Unicode" w:cs="MingLiU"/>
        </w:rPr>
        <w:t xml:space="preserve">፡ ይዘቱም የሚኒስትሮች ምክር ቤት በሚያወጣው ደንብ የደመወዝ ቦርድ የሚባል የተለያዩ ባለድርሻ አካላት የተካተቱበት ኮሚቴ እንደሚቋቋም፤ ኮሚቴውም በባለሙያዎች እያስጠና በየወቅቱ ዝቅተኛ ደመወዝ እንዲወሰን የሚያስገነዝብ ነው፡፡ </w:t>
      </w:r>
    </w:p>
    <w:p w:rsidR="006D1C93" w:rsidRPr="00536EB4" w:rsidRDefault="006D1C93" w:rsidP="008F12D2">
      <w:pPr>
        <w:jc w:val="both"/>
        <w:rPr>
          <w:rFonts w:ascii="Visual Geez Unicode" w:eastAsia="MingLiU" w:hAnsi="Visual Geez Unicode" w:cs="MingLiU"/>
          <w:b/>
        </w:rPr>
      </w:pPr>
      <w:r w:rsidRPr="00536EB4">
        <w:rPr>
          <w:rFonts w:ascii="Visual Geez Unicode" w:eastAsia="MingLiU" w:hAnsi="Visual Geez Unicode" w:cs="MingLiU"/>
          <w:b/>
        </w:rPr>
        <w:t>2.4. በረቂቁ ክፍል አራት ሥር (ከአንቀጽ 61-75)</w:t>
      </w:r>
    </w:p>
    <w:p w:rsidR="006D1C93" w:rsidRPr="00536EB4" w:rsidRDefault="006D1C93" w:rsidP="008F12D2">
      <w:pPr>
        <w:jc w:val="both"/>
        <w:rPr>
          <w:rFonts w:ascii="Visual Geez Unicode" w:eastAsia="MingLiU" w:hAnsi="Visual Geez Unicode" w:cs="MingLiU"/>
          <w:b/>
        </w:rPr>
      </w:pPr>
      <w:r w:rsidRPr="00536EB4">
        <w:rPr>
          <w:rFonts w:ascii="Visual Geez Unicode" w:eastAsia="MingLiU" w:hAnsi="Visual Geez Unicode" w:cs="MingLiU"/>
        </w:rPr>
        <w:t xml:space="preserve">በዚህ ክፍል ሥር በቀንም ሆነ በሳምንት የሚሠራው መደበኛ የሥራ ስዓት በቀን ስምንትና በሳምንት ከአርባ ስምንት ሰዓታት ሊበልጥ እንደማይገባ እንደተጠበቀ ሆኖ፤ ትርፍ ሰዓት የሚሠራው የጊዜ መጠንና የአከፋፈል ምጣኔው ላይ ግን ማሻሻያ ተደርጎበታል። በዚህ ውድድር በተጧጧፈበት ዘመንና ወደ ዓለም አቀፍ ገበያ እየገባን ያለንበት ዘመን በገፍ አምርቶ በተወሰነው የግዜ ገደብና በጥራት ማቅረብ የግድ የሚል ነው። በዚህ ሁኔታ ምርት የሚያስተጓጉሉ ብዙ ሁኔታዎች ባለበት ሀገር በመደበኛው የሥራ ሰዓት ብቻ ሰርቶ ይህንኑ የዓለም አቀፍ የውል ግዴታ ማሟላት አስቸጋሪ የሚሆንበት ሁኔታ ሊያጋጥም ይችላል። የምርት ክፍተቱን የትርፍ ሰዓት ሥራ አሰርቶ ማካካስ ተገቢ ሆኖ ይገኛል፡፡ መታወቅ ያለበት ነጥብ አሠሪው ምርቱን ለዓለም ገበያ የማቅረብ ግዴታው ሳይወጣ ቢቀር ጉዳቱ ለአሠሪውና ለሠራተኞቹ ብቻ ሣይሆን ለአገርም ጭምር የሚተርፍ ነው። </w:t>
      </w:r>
    </w:p>
    <w:p w:rsidR="006D1C93" w:rsidRPr="00536EB4" w:rsidRDefault="006D1C93" w:rsidP="008F12D2">
      <w:pPr>
        <w:jc w:val="both"/>
        <w:rPr>
          <w:rFonts w:ascii="Visual Geez Unicode" w:eastAsia="MingLiU" w:hAnsi="Visual Geez Unicode" w:cs="MingLiU"/>
        </w:rPr>
      </w:pPr>
      <w:r w:rsidRPr="00536EB4">
        <w:rPr>
          <w:rFonts w:ascii="Visual Geez Unicode" w:eastAsia="MingLiU" w:hAnsi="Visual Geez Unicode" w:cs="MingLiU"/>
        </w:rPr>
        <w:t xml:space="preserve">በመሆኑም መደበኛ የሥራ ሰዓታችን ሳይነካ የትርፍ ስዓት ድንጋጌዎቻችን ግን መለስ ብሎ ማየት ተገቢ ሆኖ ተገኝቷል። ከድህነት ለመውጣት በምናደርገው ጥረት ጠንክረንና ረዘም ላሉ ሰዓታት መስራት ይጠበቅብናል። በመሆኑም አስቸኳይ ሥራ ሲያጋጥም የሚሰራው  የትርፍ ሰዓት በቀን ከሁለት ሰዓት ወደ አራት ሰዓት ከፍ የሚያደርግ፡ የሳምንቱም ትርፍ ሰዓት ሥራ እስከ አስራ ሁለት </w:t>
      </w:r>
      <w:r w:rsidRPr="00536EB4">
        <w:rPr>
          <w:rFonts w:ascii="Visual Geez Unicode" w:eastAsia="MingLiU" w:hAnsi="Visual Geez Unicode" w:cs="MingLiU"/>
        </w:rPr>
        <w:lastRenderedPageBreak/>
        <w:t>ሰዓት ድረስ ከፍ ማድረግ የሚያስችል ረቂቅ ተዘጋጅቷል (አንቀጽ 67(2)። እንዲህ ሲደረግ ግን ሠራተኛውም ከመደበኛ የሥራ ሰዓቱ ውጪ እንዲሰራ ሲጠየቅና ተቀብሎ ሲሰራ እረፍቱንና ለማህበራዊ ጉዳይ ማከናወኛ የመደበውን ጊዜ የሚነካበት ስለሚሆን መደበኛ የሥራ ሰዓት ሲሰራ ከሚከፈለው ምጣኔ በላይ ሊያገኝ ይገባዋል። ስለሆነም ለትርፍ ሰዓት የሚከፈለው ምጣኔ በረቂቁ መሠረት ከፍ እንዲል ተደርጓል (አንቀጽ 68(1)፡፡ በዚህ ረገድ አሠሪውም ቢሆን ለትርፍ ሰዓት የሚከፍለው ክፍያ ከመደበኛው የሥራ ሰዓት ክፍያ በላይ ውድ ከሆነበት በእርግጥም አስገዳጅ ሁኔታ ሳያጋጥመው ሠራተኞቹን በትርፍ ሰዓት እንዲሰሩለት አይጠይቅም ማለት ነው፡፡ እነዚህን ሁኔታዎች ታሳቢ በማድረግ በሥራ ላይ ያለው አዋጅ የትርፍ ሰዓት አከፋፈል ምጣኔ መጠነኛ ማሻሻያ ተደርጎበታል።</w:t>
      </w:r>
    </w:p>
    <w:p w:rsidR="006D1C93" w:rsidRPr="00536EB4" w:rsidRDefault="006D1C93" w:rsidP="008F12D2">
      <w:pPr>
        <w:jc w:val="both"/>
        <w:rPr>
          <w:rFonts w:ascii="Visual Geez Unicode" w:eastAsia="MingLiU" w:hAnsi="Visual Geez Unicode" w:cs="MingLiU"/>
          <w:b/>
        </w:rPr>
      </w:pPr>
      <w:r w:rsidRPr="00536EB4">
        <w:rPr>
          <w:rFonts w:ascii="Visual Geez Unicode" w:eastAsia="MingLiU" w:hAnsi="Visual Geez Unicode" w:cs="MingLiU"/>
          <w:b/>
        </w:rPr>
        <w:t>2.5. በረቂቁ ክፍል አምስት ሥር (ከአንቀጽ 76-86)</w:t>
      </w:r>
    </w:p>
    <w:p w:rsidR="006D1C93" w:rsidRPr="00536EB4" w:rsidRDefault="006D1C93" w:rsidP="008F12D2">
      <w:pPr>
        <w:jc w:val="both"/>
        <w:rPr>
          <w:rFonts w:ascii="Visual Geez Unicode" w:hAnsi="Visual Geez Unicode"/>
        </w:rPr>
      </w:pPr>
      <w:r w:rsidRPr="00536EB4">
        <w:rPr>
          <w:rFonts w:ascii="Visual Geez Unicode" w:eastAsia="MingLiU" w:hAnsi="Visual Geez Unicode" w:cs="MingLiU"/>
        </w:rPr>
        <w:t xml:space="preserve"> በዚህ ክፍል ሥር ማሻሻያ የተደረገበት ድንጋጌ የዓመት እረፍት ርዝመት የሚመለከተው ነው። </w:t>
      </w:r>
      <w:r w:rsidRPr="00536EB4">
        <w:rPr>
          <w:rFonts w:ascii="Visual Geez Unicode" w:hAnsi="Visual Geez Unicode"/>
        </w:rPr>
        <w:t>በሥራ ላይ ባለው አዋጅ መሠረት የዓመት ፈቃድ ለመጀመሪያው ዓመት ቅጥር 14 የሥራ ቀናት ሆኖ በየዓመቱ የሚጨምር፡ ጣሪያም ያልተበጀለት መሆኑ በመንግስት የልማት ድርጅቶች ዘመን ጫናው ዞሮ ዞሮ መንግስት የሚሸከመው ስለነበር ብዙም እንደችግር የሚነሳ አልነበረም፡፡ ዋናው ቀጣሪ የግሉ ዘርፍ እየሆነ ሲመጣና ውድድር ዓለም አቀፋዊ ባህርይ እየያዘ ሲመጣ ግን ከክፍያ ጋር የሚሰጡ ፈቃዶችን ቆም ብሎ ማየት የሚገባ ነው። ይህንኑ ግምት ውስጥ በማስገባትና አሠሪዎችም ከክፍያ ጋር የሚሰጡ ፈቃዶች መብዛታቸውን አስመልክቶ ያቀረቡትን ስጋት በመገንዘብ የዓመት እረፍት ፈቃድ ስሌት በየዓመቱ በሚጨምርበት መልኩ ሳይሆን ደረጃ በደረጃ እየጨመረ  እንዲሄድ ረቂቁ ሃሳብ ያቀርባል። በዚህም መሠረት ለአንድ ዓመት አገልግሎት መነሻው 14 የሥራ ቀናት መሆኑ ቀርቶ 16 የሥራ ቀናት እንዲሆን የተደረገ ሲሆን፤ አንዳንድ የሥራ ቀን የሚጨመረው ግን በየዓመቱ ሳይሆን በየሁለት ዓመቱ እንዲሆን ረቂቁ ሃሳብ ያቀርባል (አንቀጽ 77(1)፡፡</w:t>
      </w:r>
    </w:p>
    <w:p w:rsidR="006D1C93" w:rsidRPr="00536EB4" w:rsidRDefault="0024021A" w:rsidP="008F12D2">
      <w:pPr>
        <w:jc w:val="both"/>
        <w:rPr>
          <w:rFonts w:ascii="Visual Geez Unicode" w:hAnsi="Visual Geez Unicode"/>
        </w:rPr>
      </w:pPr>
      <w:r w:rsidRPr="00536EB4">
        <w:rPr>
          <w:rFonts w:ascii="Visual Geez Unicode" w:hAnsi="Visual Geez Unicode"/>
        </w:rPr>
        <w:t>በመጨረሻ</w:t>
      </w:r>
      <w:r w:rsidR="006D1C93" w:rsidRPr="00536EB4">
        <w:rPr>
          <w:rFonts w:ascii="Visual Geez Unicode" w:hAnsi="Visual Geez Unicode"/>
        </w:rPr>
        <w:t xml:space="preserve"> በአዋጁ አንቀጽ 79 ሥርም መጠነኛ የይዘት ማሻሻያ ተደርጎበታል። አሁን በሥራ ላይ ባለው አዋጅ አንቀጽ 79 (4) ሥር አንድ ሠራተኛ የዓመት ፈቃድ ላይ ባለበት ጊዜ ቢታመም የዓመት ፈቃዱ ተቋርጦ የህመም ፈቃዱን መጠቀም ይጀምራል የሚል ይዘት አለው። ረቂቁ ይህንን ንኡስ አንቀጽ 79(6) አድርጎ በመቅረጽ ማሻሻያ አድርጎበታል፡፡ ይህም ዓመት ፈቃዱ ተሰርዞ የህመም ፈቃድ የሚጀመርለት ሠራተኛ በህመሙ ምክንያት በህክምና ተቋም ተኝቶ እንዲታከም ከተደረገ እንጂ እንዲሁ በዓመት ፈቃድ እያለሁ ታምሜ ስለነበር የህመም ፈቃድ ይታሰብልኝ በሚል ጥያቄ ስለአቀረበ ብቻ አይሆንም፡፡ </w:t>
      </w:r>
    </w:p>
    <w:p w:rsidR="006D1C93" w:rsidRPr="00536EB4" w:rsidRDefault="006D1C93" w:rsidP="008F12D2">
      <w:pPr>
        <w:jc w:val="both"/>
        <w:rPr>
          <w:rFonts w:ascii="Visual Geez Unicode" w:hAnsi="Visual Geez Unicode"/>
        </w:rPr>
      </w:pPr>
      <w:r w:rsidRPr="00536EB4">
        <w:rPr>
          <w:rFonts w:ascii="Visual Geez Unicode" w:hAnsi="Visual Geez Unicode"/>
        </w:rPr>
        <w:t>ሌላው ማሻሻያው ይዞት የመጣው ጉዳይ ከህመም ፈቃድ ጋር በተያያዘ መቅረብ ስላለበት ማስረጃ ነው፡፡ ሠራተኛው ስለመታመሙ የሚቀርበው ማስረጃ በህብረት ስምምነት በሌላ አኳኋን ካልተወሰነ በቀር በመንግስት ከታወቀ የህክምና ተቋም ነው፡፡ ነገር ግን በሁሉም ድርጅቶች የህብረት ስምምነት ይኖራል ተብሎ መደምደም ስለማይቻል አሠሪው በሚያወጣው የሥራ ደንብም ማስረጃው የሚመጣበት ምንጭ ለመገደብ እንዲቻል ረቂቁ መጠነኛ ማስተካከያ ተደርጎበታል (አንቀጽ 85(4)፡፡ መሠረታዊ መልእክቱም በእለት ተእለት የኢንዱስትሪ ግንኙነቶች እንደሚስተዋለው ከማንኛውም ከታወቀ የህክምና ተቋም ማስረጃ ማቅረብ ይቻላል እየተባለ የህመም ፈቃድ ማስረጃ ማቅረብ ቀላል እየሆነ መጥቷል፡፡ በዚህም ምክንያት የህመም ፈቃድ የማያስፈልጋቸው ሠራተኞች እረፍት እየተሰጣቸው፤ አጭር እረፍት ይገባቸው የነበሩትም ረጅም እረፍት እያገኙ ኢኮኖሚውንና የአሠሪዎችን ጥቅም  የሚጎዱበት አጋጣሚ እየተከሰተ ስለሆነ ይህ ዓይነቱን የዘፈቀደ አሠራር ለመገደብ ነው፡፡</w:t>
      </w:r>
    </w:p>
    <w:p w:rsidR="006D1C93" w:rsidRPr="00536EB4" w:rsidRDefault="006D1C93" w:rsidP="008F12D2">
      <w:pPr>
        <w:jc w:val="both"/>
        <w:rPr>
          <w:rFonts w:ascii="Visual Geez Unicode" w:hAnsi="Visual Geez Unicode"/>
        </w:rPr>
      </w:pPr>
      <w:r w:rsidRPr="00536EB4">
        <w:rPr>
          <w:rFonts w:ascii="Visual Geez Unicode" w:hAnsi="Visual Geez Unicode"/>
        </w:rPr>
        <w:lastRenderedPageBreak/>
        <w:t>በመሆኑም ረቂቁ ሠራተኛው ለህመም ፈቃድ ብቁ የሚያደርገው የህክምና ማስረጃ የሚያቀርበው ኩባንያው ክሊኒክ ያደራጀ ከሆነ ከኩባንያው ክሊኒክ፤ ክሊኒክ የሌለው ከሆነ ደግሞ ከኩባንያው ጋር የህክምና አገልግሎት ውል ከተፈራረመ የጤና ተቋም ብቻ ነው ብሎ በህብረት ስምምነት ወይም በሥራ ደንብ አማካይነት ለመገደብ እድል ይሰጠዋል፡፡ኩባንያው ክሊኒክ ካደራጀ ወይም ለሠራተኞቹ የህክምና አገልግሎት እንዲሰጥለት ከህክምና ተቋም ጋር ውል ሲገባ ወጪው የሚሸፈነው በአሠሪው በመሆኑ በሠራተኛውም ላይ የተለየ ወጪና ጫና አያስከትልበትም፡፡</w:t>
      </w:r>
    </w:p>
    <w:p w:rsidR="008F12D2" w:rsidRPr="00536EB4" w:rsidRDefault="005308AD" w:rsidP="008F12D2">
      <w:pPr>
        <w:jc w:val="both"/>
        <w:rPr>
          <w:rFonts w:ascii="Visual Geez Unicode" w:hAnsi="Visual Geez Unicode"/>
        </w:rPr>
      </w:pPr>
      <w:r w:rsidRPr="00536EB4">
        <w:rPr>
          <w:rFonts w:ascii="Visual Geez Unicode" w:hAnsi="Visual Geez Unicode"/>
        </w:rPr>
        <w:t xml:space="preserve">በመጨረሻም ለቤተሰብ ጉዳይ የሚሰጡ ልዩ ልዩ ፈቃዶች በሚለው ክፍል ስር </w:t>
      </w:r>
      <w:r w:rsidR="00BD4ED5" w:rsidRPr="00536EB4">
        <w:rPr>
          <w:rFonts w:ascii="Visual Geez Unicode" w:hAnsi="Visual Geez Unicode"/>
        </w:rPr>
        <w:t>የሠራተኛው የትዳርጓደኛ</w:t>
      </w:r>
      <w:r w:rsidRPr="00536EB4">
        <w:rPr>
          <w:rFonts w:ascii="Visual Geez Unicode" w:hAnsi="Visual Geez Unicode"/>
        </w:rPr>
        <w:t xml:space="preserve"> </w:t>
      </w:r>
      <w:r w:rsidR="00BD4ED5" w:rsidRPr="00536EB4">
        <w:rPr>
          <w:rFonts w:ascii="Visual Geez Unicode" w:hAnsi="Visual Geez Unicode"/>
        </w:rPr>
        <w:t xml:space="preserve">ስትወልድ </w:t>
      </w:r>
      <w:r w:rsidRPr="00536EB4">
        <w:rPr>
          <w:rFonts w:ascii="Visual Geez Unicode" w:hAnsi="Visual Geez Unicode"/>
        </w:rPr>
        <w:t xml:space="preserve">የ3 </w:t>
      </w:r>
      <w:r w:rsidR="007C680F" w:rsidRPr="00536EB4">
        <w:rPr>
          <w:rFonts w:ascii="Visual Geez Unicode" w:hAnsi="Visual Geez Unicode"/>
        </w:rPr>
        <w:t xml:space="preserve">ተከታታይ </w:t>
      </w:r>
      <w:r w:rsidRPr="00536EB4">
        <w:rPr>
          <w:rFonts w:ascii="Visual Geez Unicode" w:hAnsi="Visual Geez Unicode"/>
        </w:rPr>
        <w:t>ቀ</w:t>
      </w:r>
      <w:r w:rsidR="007C680F" w:rsidRPr="00536EB4">
        <w:rPr>
          <w:rFonts w:ascii="Visual Geez Unicode" w:hAnsi="Visual Geez Unicode"/>
        </w:rPr>
        <w:t>ናት</w:t>
      </w:r>
      <w:r w:rsidRPr="00536EB4">
        <w:rPr>
          <w:rFonts w:ascii="Visual Geez Unicode" w:hAnsi="Visual Geez Unicode"/>
        </w:rPr>
        <w:t xml:space="preserve"> </w:t>
      </w:r>
      <w:r w:rsidR="00BD4ED5" w:rsidRPr="00536EB4">
        <w:rPr>
          <w:rFonts w:ascii="Visual Geez Unicode" w:hAnsi="Visual Geez Unicode"/>
        </w:rPr>
        <w:t>የአባትነት ፈቃድ</w:t>
      </w:r>
      <w:r w:rsidRPr="00536EB4">
        <w:rPr>
          <w:rFonts w:ascii="Visual Geez Unicode" w:hAnsi="Visual Geez Unicode"/>
        </w:rPr>
        <w:t xml:space="preserve"> ከክፍያ ጋር የሚያገኝ መሆኑን </w:t>
      </w:r>
      <w:r w:rsidR="00435625" w:rsidRPr="00536EB4">
        <w:rPr>
          <w:rFonts w:ascii="Visual Geez Unicode" w:hAnsi="Visual Geez Unicode"/>
        </w:rPr>
        <w:t xml:space="preserve">የሚያመላክት </w:t>
      </w:r>
      <w:r w:rsidRPr="00536EB4">
        <w:rPr>
          <w:rFonts w:ascii="Visual Geez Unicode" w:hAnsi="Visual Geez Unicode"/>
        </w:rPr>
        <w:t xml:space="preserve">አዲስ </w:t>
      </w:r>
      <w:r w:rsidR="00435625" w:rsidRPr="00536EB4">
        <w:rPr>
          <w:rFonts w:ascii="Visual Geez Unicode" w:hAnsi="Visual Geez Unicode"/>
        </w:rPr>
        <w:t>ድንጋጌ በአንቀፅ 81(1</w:t>
      </w:r>
      <w:proofErr w:type="gramStart"/>
      <w:r w:rsidR="00435625" w:rsidRPr="00536EB4">
        <w:rPr>
          <w:rFonts w:ascii="Visual Geez Unicode" w:hAnsi="Visual Geez Unicode"/>
        </w:rPr>
        <w:t>)(</w:t>
      </w:r>
      <w:proofErr w:type="gramEnd"/>
      <w:r w:rsidR="00435625" w:rsidRPr="00536EB4">
        <w:rPr>
          <w:rFonts w:ascii="Visual Geez Unicode" w:hAnsi="Visual Geez Unicode"/>
        </w:rPr>
        <w:t xml:space="preserve">ሐ) </w:t>
      </w:r>
      <w:r w:rsidR="00E1347E" w:rsidRPr="00536EB4">
        <w:rPr>
          <w:rFonts w:ascii="Visual Geez Unicode" w:hAnsi="Visual Geez Unicode"/>
        </w:rPr>
        <w:t>ሥር</w:t>
      </w:r>
      <w:r w:rsidR="00435625" w:rsidRPr="00536EB4">
        <w:rPr>
          <w:rFonts w:ascii="Visual Geez Unicode" w:hAnsi="Visual Geez Unicode"/>
        </w:rPr>
        <w:t xml:space="preserve"> እንዲገባ ተደር</w:t>
      </w:r>
      <w:r w:rsidR="00E1347E" w:rsidRPr="00536EB4">
        <w:rPr>
          <w:rFonts w:ascii="Visual Geez Unicode" w:hAnsi="Visual Geez Unicode"/>
        </w:rPr>
        <w:t xml:space="preserve">ጓል፡፡ ለዚህም ማሻሻያ ምክንያት የትዳር ጓደኛ ስትወልድ እንክብካቤ እንዲያደርግላት እና በቤት ውስጥ ያለውን ሀላፊነት </w:t>
      </w:r>
      <w:r w:rsidR="007777B9" w:rsidRPr="00536EB4">
        <w:rPr>
          <w:rFonts w:ascii="Visual Geez Unicode" w:hAnsi="Visual Geez Unicode"/>
        </w:rPr>
        <w:t>ለ</w:t>
      </w:r>
      <w:r w:rsidR="00E1347E" w:rsidRPr="00536EB4">
        <w:rPr>
          <w:rFonts w:ascii="Visual Geez Unicode" w:hAnsi="Visual Geez Unicode"/>
        </w:rPr>
        <w:t>ማከፋፈል ያስችላል ተብሎ በመታሰቡ</w:t>
      </w:r>
      <w:r w:rsidR="007C680F" w:rsidRPr="00536EB4">
        <w:rPr>
          <w:rFonts w:ascii="Visual Geez Unicode" w:hAnsi="Visual Geez Unicode"/>
        </w:rPr>
        <w:t xml:space="preserve"> </w:t>
      </w:r>
      <w:r w:rsidR="00E1347E" w:rsidRPr="00536EB4">
        <w:rPr>
          <w:rFonts w:ascii="Visual Geez Unicode" w:hAnsi="Visual Geez Unicode"/>
        </w:rPr>
        <w:t xml:space="preserve"> </w:t>
      </w:r>
      <w:r w:rsidR="007777B9" w:rsidRPr="00536EB4">
        <w:rPr>
          <w:rFonts w:ascii="Visual Geez Unicode" w:hAnsi="Visual Geez Unicode"/>
        </w:rPr>
        <w:t>ነው፡፡</w:t>
      </w:r>
    </w:p>
    <w:p w:rsidR="006D1C93" w:rsidRPr="00536EB4" w:rsidRDefault="006D1C93" w:rsidP="008F12D2">
      <w:pPr>
        <w:jc w:val="both"/>
        <w:rPr>
          <w:rFonts w:ascii="Visual Geez Unicode" w:hAnsi="Visual Geez Unicode"/>
          <w:b/>
        </w:rPr>
      </w:pPr>
      <w:r w:rsidRPr="00536EB4">
        <w:rPr>
          <w:rFonts w:ascii="Visual Geez Unicode" w:hAnsi="Visual Geez Unicode"/>
          <w:b/>
        </w:rPr>
        <w:t>2.6. በረቂቁ ክፍል ስድስት ሥር (ከአንቀጽ 87-91)</w:t>
      </w:r>
    </w:p>
    <w:p w:rsidR="00953918" w:rsidRPr="00536EB4" w:rsidRDefault="006D1C93" w:rsidP="008F12D2">
      <w:pPr>
        <w:jc w:val="both"/>
        <w:rPr>
          <w:rFonts w:ascii="Visual Geez Unicode" w:hAnsi="Visual Geez Unicode"/>
        </w:rPr>
      </w:pPr>
      <w:r w:rsidRPr="00536EB4">
        <w:rPr>
          <w:rFonts w:ascii="Visual Geez Unicode" w:hAnsi="Visual Geez Unicode"/>
        </w:rPr>
        <w:t>በዚህ ክፍል ሥር “ሴቶች በጾታቸው ምክንያት በሥራ ቅጥርና በክፍያ ልዩነት አይደረግባቸውም” ይል የነበረው በሥራ ላይ ያለው የአዋጁ አንቀጽ 87(1) ድንጋጌ ረቂቁ “ሴቶች በጾታቸው ምክንያት በማናቸውም ሁኔታ ልዩነት አይደረግባቸውም” በሚል እንዲስተካከል ሃሳብ ያቀርባል፡፡ ምክንያቱም ልዩነት የሚደረግባቸው ጉዳዮች በቅጥርና ክፍያ ላይ ብቻ ሳይወሰን በስልጠና፤ በደረጃ እድገት፤በዲስፕሊን እርምጃ አወሳሰድና በመሳሰሉት በርካታ ነገሮች የሚመለከት ስለሚሆን፡ ዘርዝሮ መጨረስም ስለማይቻል በጥቅሉ ቢቀመጥ ግን ሁሉንም አካትቶ ለመያዝና እያንዳንዱ ጉዳይ እየታየ ለመተርጎም ስለሚያስችል የረቂቁ አቀማመጥ ተመራጭ እንደሚሆን ታምኖበታል፡፡ በሌላ በኩል ግን አንድ ሴት ሠራተኛ በቅጥር፤ በደረጃ እድገት ወይም በሌላ ማናቸውም የጥቅማጥቅም ውድድር ከወንድ ሠራተኛ ጋር ተወዳድራ እኩል ነጥብ ካስመዘገበች ለሷ ቅድሚያ እንዲሰጣት የሚደነግግ ንኡስ አንቀጽ ተጨምሯል (አንቀጽ 87(2)፡፡ በቅጥር ዘርፍ ለሴቶች የሚሰጠው ተጨማሪ የድጋፍ እርምጃ (affirmative action) እስከአሁን ድረስ በመንግስት መስሪያ ቤቶች ውስጥ ብቻ የታጠረ ሆኖ ቆይቷል፡፡ የድጋፍ እርምጃው ህገ መንግስታዊ ድንጋጌ ሲሆን ተፈጻሚነቱም በመንግስት መስሪያ ቤቶች ብቻ ሳይሆን በግል ዘርፉም ጭምር ነው(ህገ መንግስት አንቀጽ 35(3)፡፡ በመሆኑም በአሁኑ ረቂቅ እንዲካተት ተደርጓል፡፡</w:t>
      </w:r>
    </w:p>
    <w:p w:rsidR="003C2235" w:rsidRPr="00536EB4" w:rsidRDefault="0014021E" w:rsidP="008F12D2">
      <w:pPr>
        <w:jc w:val="both"/>
        <w:rPr>
          <w:rFonts w:ascii="Visual Geez Unicode" w:hAnsi="Visual Geez Unicode"/>
        </w:rPr>
      </w:pPr>
      <w:r w:rsidRPr="00536EB4">
        <w:rPr>
          <w:rFonts w:ascii="Visual Geez Unicode" w:hAnsi="Visual Geez Unicode"/>
        </w:rPr>
        <w:t>በተጨማሪ በዚህ ክፍል ሥር ነፍሰጡር የሆነች ሠራተኛ እወልዳለሁ ብላ ከገመተችበት ቀን በፊት የ30</w:t>
      </w:r>
      <w:r w:rsidR="005C2B22" w:rsidRPr="00536EB4">
        <w:rPr>
          <w:rFonts w:ascii="Visual Geez Unicode" w:hAnsi="Visual Geez Unicode"/>
        </w:rPr>
        <w:t xml:space="preserve"> ቀን</w:t>
      </w:r>
      <w:r w:rsidRPr="00536EB4">
        <w:rPr>
          <w:rFonts w:ascii="Visual Geez Unicode" w:hAnsi="Visual Geez Unicode"/>
        </w:rPr>
        <w:t xml:space="preserve"> የቅድመ-ወሊድ ፈቃድ፣ እንዲሁም ስትወልድ ከወለደችበት ቀን ጀምሮ ለ60 </w:t>
      </w:r>
      <w:r w:rsidR="005C2B22" w:rsidRPr="00536EB4">
        <w:rPr>
          <w:rFonts w:ascii="Visual Geez Unicode" w:hAnsi="Visual Geez Unicode"/>
        </w:rPr>
        <w:t>ቀናት</w:t>
      </w:r>
      <w:r w:rsidRPr="00536EB4">
        <w:rPr>
          <w:rFonts w:ascii="Visual Geez Unicode" w:hAnsi="Visual Geez Unicode"/>
        </w:rPr>
        <w:t xml:space="preserve"> የድህረ-ወሊድ ፈቃድ ከክፍያ ጋር ይሰጣታል </w:t>
      </w:r>
      <w:r w:rsidR="005C2B22" w:rsidRPr="00536EB4">
        <w:rPr>
          <w:rFonts w:ascii="Visual Geez Unicode" w:hAnsi="Visual Geez Unicode"/>
        </w:rPr>
        <w:t xml:space="preserve">ይል የነበረው በሥራ ላይ ያለው የአዋጁ አንቀጽ 88(3) ድንጋጌ ረቂቁ ነፍሰጡር የሆነች ሠራተኛ እወልዳለሁ ብላ ከገመተችበት ቀን በፊት የ30 </w:t>
      </w:r>
      <w:r w:rsidR="00C128C2" w:rsidRPr="00536EB4">
        <w:rPr>
          <w:rFonts w:ascii="Visual Geez Unicode" w:hAnsi="Visual Geez Unicode"/>
        </w:rPr>
        <w:t xml:space="preserve"> የሥራ </w:t>
      </w:r>
      <w:r w:rsidR="007C680F" w:rsidRPr="00536EB4">
        <w:rPr>
          <w:rFonts w:ascii="Visual Geez Unicode" w:hAnsi="Visual Geez Unicode"/>
        </w:rPr>
        <w:t>ቀናት</w:t>
      </w:r>
      <w:r w:rsidR="005C2B22" w:rsidRPr="00536EB4">
        <w:rPr>
          <w:rFonts w:ascii="Visual Geez Unicode" w:hAnsi="Visual Geez Unicode"/>
        </w:rPr>
        <w:t xml:space="preserve"> የቅድመ-ወሊድ ፈቃድ፣ እንዲሁም ስትወልድ ከወለደችበት ቀን ጀምሮ ለ</w:t>
      </w:r>
      <w:r w:rsidR="00C128C2" w:rsidRPr="00536EB4">
        <w:rPr>
          <w:rFonts w:ascii="Visual Geez Unicode" w:hAnsi="Visual Geez Unicode"/>
        </w:rPr>
        <w:t>60 የሥ</w:t>
      </w:r>
      <w:r w:rsidR="00BF535C" w:rsidRPr="00536EB4">
        <w:rPr>
          <w:rFonts w:ascii="Visual Geez Unicode" w:hAnsi="Visual Geez Unicode"/>
        </w:rPr>
        <w:t xml:space="preserve">ራ </w:t>
      </w:r>
      <w:r w:rsidR="005C2B22" w:rsidRPr="00536EB4">
        <w:rPr>
          <w:rFonts w:ascii="Visual Geez Unicode" w:hAnsi="Visual Geez Unicode"/>
        </w:rPr>
        <w:t xml:space="preserve">ቀናት የድህረ-ወሊድ ፈቃድ ከክፍያ ጋር ይሰጣታል በሚል </w:t>
      </w:r>
      <w:r w:rsidR="00BF535C" w:rsidRPr="00536EB4">
        <w:rPr>
          <w:rFonts w:ascii="Visual Geez Unicode" w:hAnsi="Visual Geez Unicode"/>
        </w:rPr>
        <w:t xml:space="preserve">የቅድመ ወሊድ እና </w:t>
      </w:r>
      <w:r w:rsidR="005C2B22" w:rsidRPr="00536EB4">
        <w:rPr>
          <w:rFonts w:ascii="Visual Geez Unicode" w:hAnsi="Visual Geez Unicode"/>
        </w:rPr>
        <w:t>የድረ</w:t>
      </w:r>
      <w:r w:rsidR="00295689" w:rsidRPr="00536EB4">
        <w:rPr>
          <w:rFonts w:ascii="Visual Geez Unicode" w:hAnsi="Visual Geez Unicode"/>
        </w:rPr>
        <w:t>-</w:t>
      </w:r>
      <w:r w:rsidR="005C2B22" w:rsidRPr="00536EB4">
        <w:rPr>
          <w:rFonts w:ascii="Visual Geez Unicode" w:hAnsi="Visual Geez Unicode"/>
        </w:rPr>
        <w:t>ወሊድ ፈቃድ</w:t>
      </w:r>
      <w:r w:rsidR="00744C9C" w:rsidRPr="00536EB4">
        <w:rPr>
          <w:rFonts w:ascii="Visual Geez Unicode" w:hAnsi="Visual Geez Unicode"/>
        </w:rPr>
        <w:t xml:space="preserve"> </w:t>
      </w:r>
      <w:r w:rsidR="005C2B22" w:rsidRPr="00536EB4">
        <w:rPr>
          <w:rFonts w:ascii="Visual Geez Unicode" w:hAnsi="Visual Geez Unicode"/>
        </w:rPr>
        <w:t>እንዲጨምር</w:t>
      </w:r>
      <w:r w:rsidR="00744C9C" w:rsidRPr="00536EB4">
        <w:rPr>
          <w:rFonts w:ascii="Visual Geez Unicode" w:hAnsi="Visual Geez Unicode"/>
        </w:rPr>
        <w:t xml:space="preserve"> ተደርጎ</w:t>
      </w:r>
      <w:r w:rsidR="005C2B22" w:rsidRPr="00536EB4">
        <w:rPr>
          <w:rFonts w:ascii="Visual Geez Unicode" w:hAnsi="Visual Geez Unicode"/>
        </w:rPr>
        <w:t xml:space="preserve"> </w:t>
      </w:r>
      <w:r w:rsidR="00295689" w:rsidRPr="00536EB4">
        <w:rPr>
          <w:rFonts w:ascii="Visual Geez Unicode" w:hAnsi="Visual Geez Unicode"/>
        </w:rPr>
        <w:t xml:space="preserve"> አንቀፁ </w:t>
      </w:r>
      <w:r w:rsidR="00D36E98" w:rsidRPr="00536EB4">
        <w:rPr>
          <w:rFonts w:ascii="Visual Geez Unicode" w:hAnsi="Visual Geez Unicode"/>
        </w:rPr>
        <w:t>ተሻሽሏል</w:t>
      </w:r>
      <w:r w:rsidR="00BF535C" w:rsidRPr="00536EB4">
        <w:rPr>
          <w:rFonts w:ascii="Visual Geez Unicode" w:hAnsi="Visual Geez Unicode"/>
        </w:rPr>
        <w:t>፡፡ ለዚህም በምክንያትነት የታመነበት ጉዳይ</w:t>
      </w:r>
      <w:r w:rsidR="00744C9C" w:rsidRPr="00536EB4">
        <w:rPr>
          <w:rFonts w:ascii="Visual Geez Unicode" w:hAnsi="Visual Geez Unicode"/>
        </w:rPr>
        <w:t xml:space="preserve"> </w:t>
      </w:r>
      <w:r w:rsidR="008E7164" w:rsidRPr="00536EB4">
        <w:rPr>
          <w:rFonts w:ascii="Visual Geez Unicode" w:hAnsi="Visual Geez Unicode"/>
        </w:rPr>
        <w:t xml:space="preserve">በተለይ ለነፍሰጡሯ ሆነ ለህፃኑ </w:t>
      </w:r>
      <w:r w:rsidR="00D36E98" w:rsidRPr="00536EB4">
        <w:rPr>
          <w:rFonts w:ascii="Visual Geez Unicode" w:hAnsi="Visual Geez Unicode"/>
        </w:rPr>
        <w:t xml:space="preserve">ጤንነት </w:t>
      </w:r>
      <w:r w:rsidR="008E7164" w:rsidRPr="00536EB4">
        <w:rPr>
          <w:rFonts w:ascii="Visual Geez Unicode" w:hAnsi="Visual Geez Unicode"/>
        </w:rPr>
        <w:t xml:space="preserve">እንክብካቤ ረዘም ያለ እረፍት </w:t>
      </w:r>
      <w:r w:rsidR="00EB36F5" w:rsidRPr="00536EB4">
        <w:rPr>
          <w:rFonts w:ascii="Visual Geez Unicode" w:hAnsi="Visual Geez Unicode"/>
        </w:rPr>
        <w:t>የሚያስፈልጋቸው</w:t>
      </w:r>
      <w:r w:rsidR="008E7164" w:rsidRPr="00536EB4">
        <w:rPr>
          <w:rFonts w:ascii="Visual Geez Unicode" w:hAnsi="Visual Geez Unicode"/>
        </w:rPr>
        <w:t xml:space="preserve"> </w:t>
      </w:r>
      <w:r w:rsidR="00BF535C" w:rsidRPr="00536EB4">
        <w:rPr>
          <w:rFonts w:ascii="Visual Geez Unicode" w:hAnsi="Visual Geez Unicode"/>
        </w:rPr>
        <w:t>በ</w:t>
      </w:r>
      <w:r w:rsidR="008E7164" w:rsidRPr="00536EB4">
        <w:rPr>
          <w:rFonts w:ascii="Visual Geez Unicode" w:hAnsi="Visual Geez Unicode"/>
        </w:rPr>
        <w:t xml:space="preserve">መሆኑ  </w:t>
      </w:r>
      <w:r w:rsidR="00295689" w:rsidRPr="00536EB4">
        <w:rPr>
          <w:rFonts w:ascii="Visual Geez Unicode" w:hAnsi="Visual Geez Unicode"/>
        </w:rPr>
        <w:t>ከወ</w:t>
      </w:r>
      <w:r w:rsidR="008E7164" w:rsidRPr="00536EB4">
        <w:rPr>
          <w:rFonts w:ascii="Visual Geez Unicode" w:hAnsi="Visual Geez Unicode"/>
        </w:rPr>
        <w:t>ሊድ</w:t>
      </w:r>
      <w:r w:rsidR="00EB36F5" w:rsidRPr="00536EB4">
        <w:rPr>
          <w:rFonts w:ascii="Visual Geez Unicode" w:hAnsi="Visual Geez Unicode"/>
        </w:rPr>
        <w:t xml:space="preserve"> በፊት እና</w:t>
      </w:r>
      <w:r w:rsidR="008E7164" w:rsidRPr="00536EB4">
        <w:rPr>
          <w:rFonts w:ascii="Visual Geez Unicode" w:hAnsi="Visual Geez Unicode"/>
        </w:rPr>
        <w:t xml:space="preserve"> በኃላ ያለው </w:t>
      </w:r>
      <w:r w:rsidR="00FA79DE" w:rsidRPr="00536EB4">
        <w:rPr>
          <w:rFonts w:ascii="Visual Geez Unicode" w:hAnsi="Visual Geez Unicode"/>
        </w:rPr>
        <w:t>ተከታታይ ቀናት ወደ ሥራ ቀናት በማሻሻል</w:t>
      </w:r>
      <w:r w:rsidR="00D36E98" w:rsidRPr="00536EB4">
        <w:rPr>
          <w:rFonts w:ascii="Visual Geez Unicode" w:hAnsi="Visual Geez Unicode"/>
        </w:rPr>
        <w:t xml:space="preserve"> </w:t>
      </w:r>
      <w:r w:rsidR="00BF535C" w:rsidRPr="00536EB4">
        <w:rPr>
          <w:rFonts w:ascii="Visual Geez Unicode" w:hAnsi="Visual Geez Unicode"/>
        </w:rPr>
        <w:t>የቅድመና ድህረ ወሊድ ፈቃድ</w:t>
      </w:r>
      <w:r w:rsidR="008E7164" w:rsidRPr="00536EB4">
        <w:rPr>
          <w:rFonts w:ascii="Visual Geez Unicode" w:hAnsi="Visual Geez Unicode"/>
        </w:rPr>
        <w:t xml:space="preserve"> እንዲጨምር ተደርጓል፡፡</w:t>
      </w:r>
    </w:p>
    <w:p w:rsidR="00EE5C29" w:rsidRPr="00536EB4" w:rsidRDefault="003C2235" w:rsidP="008F12D2">
      <w:pPr>
        <w:jc w:val="both"/>
        <w:rPr>
          <w:rFonts w:ascii="Visual Geez Unicode" w:eastAsia="MingLiU" w:hAnsi="Visual Geez Unicode" w:cs="MingLiU"/>
        </w:rPr>
      </w:pPr>
      <w:r w:rsidRPr="00536EB4">
        <w:rPr>
          <w:rFonts w:ascii="Visual Geez Unicode" w:hAnsi="Visual Geez Unicode"/>
        </w:rPr>
        <w:lastRenderedPageBreak/>
        <w:t>በመጨረሻም በዚህ ክፍል አንቀፅ</w:t>
      </w:r>
      <w:r w:rsidR="005308AD" w:rsidRPr="00536EB4">
        <w:rPr>
          <w:rFonts w:ascii="Visual Geez Unicode" w:hAnsi="Visual Geez Unicode"/>
        </w:rPr>
        <w:t xml:space="preserve"> 88(7)</w:t>
      </w:r>
      <w:r w:rsidRPr="00536EB4">
        <w:rPr>
          <w:rFonts w:ascii="Visual Geez Unicode" w:hAnsi="Visual Geez Unicode"/>
        </w:rPr>
        <w:t xml:space="preserve"> </w:t>
      </w:r>
      <w:r w:rsidR="00EE5C29" w:rsidRPr="00536EB4">
        <w:rPr>
          <w:rFonts w:ascii="Visual Geez Unicode" w:hAnsi="Visual Geez Unicode"/>
        </w:rPr>
        <w:t>ነፍሰጡር በሆነችበት ጊዜና ከወለደችበት ቀን ጀምሮ በ4 ወር ጊዜ ውስጥ በአንቀፅ 27(1</w:t>
      </w:r>
      <w:proofErr w:type="gramStart"/>
      <w:r w:rsidR="00EE5C29" w:rsidRPr="00536EB4">
        <w:rPr>
          <w:rFonts w:ascii="Visual Geez Unicode" w:hAnsi="Visual Geez Unicode"/>
        </w:rPr>
        <w:t>)(</w:t>
      </w:r>
      <w:proofErr w:type="gramEnd"/>
      <w:r w:rsidR="00EE5C29" w:rsidRPr="00536EB4">
        <w:rPr>
          <w:rFonts w:ascii="Visual Geez Unicode" w:hAnsi="Visual Geez Unicode"/>
        </w:rPr>
        <w:t>ሀ</w:t>
      </w:r>
      <w:r w:rsidR="005308AD" w:rsidRPr="00536EB4">
        <w:rPr>
          <w:rFonts w:ascii="Visual Geez Unicode" w:hAnsi="Visual Geez Unicode"/>
        </w:rPr>
        <w:t>) መሠረት</w:t>
      </w:r>
      <w:r w:rsidR="00EE5C29" w:rsidRPr="00536EB4">
        <w:rPr>
          <w:rFonts w:ascii="Visual Geez Unicode" w:hAnsi="Visual Geez Unicode"/>
        </w:rPr>
        <w:t xml:space="preserve"> </w:t>
      </w:r>
      <w:r w:rsidR="005308AD" w:rsidRPr="00536EB4">
        <w:rPr>
          <w:rFonts w:ascii="Visual Geez Unicode" w:hAnsi="Visual Geez Unicode"/>
        </w:rPr>
        <w:t>(</w:t>
      </w:r>
      <w:r w:rsidR="00EE5C29" w:rsidRPr="00536EB4">
        <w:rPr>
          <w:rFonts w:ascii="Visual Geez Unicode" w:hAnsi="Visual Geez Unicode"/>
        </w:rPr>
        <w:t>በማርፈድ ምክንያት</w:t>
      </w:r>
      <w:r w:rsidR="005308AD" w:rsidRPr="00536EB4">
        <w:rPr>
          <w:rFonts w:ascii="Visual Geez Unicode" w:hAnsi="Visual Geez Unicode"/>
        </w:rPr>
        <w:t>)</w:t>
      </w:r>
      <w:r w:rsidR="00EE5C29" w:rsidRPr="00536EB4">
        <w:rPr>
          <w:rFonts w:ascii="Visual Geez Unicode" w:hAnsi="Visual Geez Unicode"/>
        </w:rPr>
        <w:t xml:space="preserve"> የስራ ውሏን ሊያቋርጥ</w:t>
      </w:r>
      <w:r w:rsidR="005308AD" w:rsidRPr="00536EB4">
        <w:rPr>
          <w:rFonts w:ascii="Visual Geez Unicode" w:hAnsi="Visual Geez Unicode"/>
        </w:rPr>
        <w:t xml:space="preserve"> እንደማይችል በሚገልፅ መልኩ አንቀፁ ተሻሽሏል፡፡</w:t>
      </w:r>
    </w:p>
    <w:p w:rsidR="006D1C93" w:rsidRPr="00536EB4" w:rsidRDefault="006D1C93" w:rsidP="008F12D2">
      <w:pPr>
        <w:jc w:val="both"/>
        <w:rPr>
          <w:rFonts w:ascii="Visual Geez Unicode" w:hAnsi="Visual Geez Unicode"/>
          <w:b/>
        </w:rPr>
      </w:pPr>
      <w:r w:rsidRPr="00536EB4">
        <w:rPr>
          <w:rFonts w:ascii="Visual Geez Unicode" w:hAnsi="Visual Geez Unicode"/>
          <w:b/>
        </w:rPr>
        <w:t>2.7. በረቂቁ ክፍል ሰባት ሥር (ከአንቀጽ 92-112)</w:t>
      </w:r>
    </w:p>
    <w:p w:rsidR="006D1C93" w:rsidRPr="00536EB4" w:rsidRDefault="006D1C93" w:rsidP="008F12D2">
      <w:pPr>
        <w:jc w:val="both"/>
        <w:rPr>
          <w:rFonts w:ascii="Visual Geez Unicode" w:eastAsia="MingLiU" w:hAnsi="Visual Geez Unicode" w:cs="MingLiU"/>
        </w:rPr>
      </w:pPr>
      <w:r w:rsidRPr="00536EB4">
        <w:rPr>
          <w:rFonts w:ascii="Visual Geez Unicode" w:hAnsi="Visual Geez Unicode"/>
        </w:rPr>
        <w:t>በዚህ ክፍል ማሻሻያ የቀረበበት ጉዳይ በአንቀጽ 109 ሥር ከሥራ ላይ ጉዳት ካሳ የተያያዘ ነው፡፡ ሠራተኛው ሙሉና ዘላቂ የሥራ ላይ ጉዳት ቢደርስበትና በጡረታ ህግ የማ</w:t>
      </w:r>
      <w:r w:rsidRPr="00536EB4">
        <w:rPr>
          <w:rFonts w:ascii="Visual Geez Unicode" w:eastAsia="MingLiU" w:hAnsi="Visual Geez Unicode" w:cs="MingLiU"/>
        </w:rPr>
        <w:t>ይሸፈን ከሆነ ወይም ኢንሹራንስ ያልተገባለት ከሆነ የአንድ ዓመት ደመወዙ በአምስት ተባዝቶ እንዲከፈለው ህጉ ያዛል፡፡ ነገር ግን አሁን በሥራ ላይ ያለው አዋጅ የኢንሹራንስ ክፍያው መጠን ከሠራተኛው የአምስት ዓመት ደመወዝ በታች ከሆነ ምን ይደረጋል ለሚለው አዋጁ ግልጽ መልስ አይሰጥም፡፡</w:t>
      </w:r>
    </w:p>
    <w:p w:rsidR="006D1C93" w:rsidRPr="00536EB4" w:rsidRDefault="006D1C93" w:rsidP="008F12D2">
      <w:pPr>
        <w:jc w:val="both"/>
        <w:rPr>
          <w:rFonts w:ascii="Visual Geez Unicode" w:eastAsia="MingLiU" w:hAnsi="Visual Geez Unicode" w:cs="MingLiU"/>
        </w:rPr>
      </w:pPr>
      <w:r w:rsidRPr="00536EB4">
        <w:rPr>
          <w:rFonts w:ascii="Visual Geez Unicode" w:eastAsia="MingLiU" w:hAnsi="Visual Geez Unicode" w:cs="MingLiU"/>
        </w:rPr>
        <w:t>በእርግጥ የፌዴራል ጠቅላይ ፍርድ ቤት ሰበር ሰሚ ችሎት በዚህ ረገድ ትርጉም ሰጥቶበታል፡፡ በሰበር ችሎቱ ትርጉም መሠረት በአዋጁ የተመለከተው የካሳ መጠን ዝቅተኛው ጥበቃ ነው፡፡ በመሆኑም የጉዳት ካሳው ከሠራተኛው የአምስት ዓመት ደመወዝ ማነስ ስለሌለበት የኢንሹራንስ ሽፋኑ ከአምስት ዓመት ደመወዝ ዝቅ ያለ ልዩነቱን አሠሪው ሊሸፍን ይገባል ተብሏል፡፡ ይህንኑ በህግ ትርጉም የሚደረስበት ሳይሆን በአዋጁ በግልጽ መስፈር እንዳለበት በመታመኑ በማሻሻያው ውስጥ እንዲካተት ተደርጓል (አንቀጽ 109(2</w:t>
      </w:r>
      <w:proofErr w:type="gramStart"/>
      <w:r w:rsidRPr="00536EB4">
        <w:rPr>
          <w:rFonts w:ascii="Visual Geez Unicode" w:eastAsia="MingLiU" w:hAnsi="Visual Geez Unicode" w:cs="MingLiU"/>
        </w:rPr>
        <w:t>)፡</w:t>
      </w:r>
      <w:proofErr w:type="gramEnd"/>
      <w:r w:rsidRPr="00536EB4">
        <w:rPr>
          <w:rFonts w:ascii="Visual Geez Unicode" w:eastAsia="MingLiU" w:hAnsi="Visual Geez Unicode" w:cs="MingLiU"/>
        </w:rPr>
        <w:t>፡</w:t>
      </w:r>
    </w:p>
    <w:p w:rsidR="007C680F" w:rsidRPr="00536EB4" w:rsidRDefault="007C680F" w:rsidP="008F12D2">
      <w:pPr>
        <w:jc w:val="both"/>
        <w:rPr>
          <w:rFonts w:ascii="Visual Geez Unicode" w:eastAsia="MingLiU" w:hAnsi="Visual Geez Unicode" w:cs="MingLiU"/>
        </w:rPr>
      </w:pPr>
    </w:p>
    <w:p w:rsidR="006D1C93" w:rsidRPr="00536EB4" w:rsidRDefault="006D1C93" w:rsidP="008F12D2">
      <w:pPr>
        <w:jc w:val="both"/>
        <w:rPr>
          <w:rFonts w:ascii="Visual Geez Unicode" w:hAnsi="Visual Geez Unicode"/>
          <w:b/>
        </w:rPr>
      </w:pPr>
      <w:r w:rsidRPr="00536EB4">
        <w:rPr>
          <w:rFonts w:ascii="Visual Geez Unicode" w:hAnsi="Visual Geez Unicode"/>
          <w:b/>
        </w:rPr>
        <w:t>2.8. በረቂቁ ክፍል ስምንት ሥር (ከአንቀጽ 113-136)</w:t>
      </w:r>
    </w:p>
    <w:p w:rsidR="006D1C93" w:rsidRPr="00536EB4" w:rsidRDefault="006D1C93" w:rsidP="008F12D2">
      <w:pPr>
        <w:jc w:val="both"/>
        <w:rPr>
          <w:rFonts w:ascii="Visual Geez Unicode" w:hAnsi="Visual Geez Unicode"/>
        </w:rPr>
      </w:pPr>
      <w:r w:rsidRPr="00536EB4">
        <w:rPr>
          <w:rFonts w:ascii="Visual Geez Unicode" w:hAnsi="Visual Geez Unicode"/>
        </w:rPr>
        <w:t>ለመደራጀት መብት የተመቸ ሁኔታ ለመፍጠር በማሰብ በዚህ ክፍል ሥር የተወሰኑ ማሻሻያዎች ተከናውነዋል፡፡ አንደኛ አንድ ማህበር ተመስርቶ አስፈላጊ ሰነዶች በማያያዝ ለመዝጋቢው አካል ካቀረበ በኋላ መዝጋቢው አካል ሰነዶቹ በቀረቡለት በአስራ አምስት የሥራ ቀናት ውስጥ የተሟላ ሰነድ ቀርቦለት ከሆነ ምዝገባውን ማከናወን፤ የተጓደሉ ሰነዶች ካሉ ግን እንዲሟሉ ማዘዝ ይገባዋል፡፡ ይህ ሳይሆን በዝምታ በህጉ የተቀመጠው የአስራ አምስት የሥራ ቀናት የጊዜ ገደብ ካለፈ ግን ማህበሩ እንደተመዘገበ ይቆጠራል በሚል አሁን በስራ ላይ ባለው አዋጅ አመላክቷል፡፡ ነገር ግን በተግባር ህጉ እንደተመዘገበ ቢቆጥረውም የምዝገባ ምስክር ወረቀት ካልያዘ የህጋዊ ሰውነት ማረጋገጫ ስለማይኖረው ህጋዊ ድርጊት ማከናወን አያስችለውም፡፡ ይህን ችግር ለመፍታት አዲሱ ረቂቅ እንደተመዘገበ ይቆጠራል በሚል ሳያበቃ መዝጋቢው አካል የምዝገባ ምስክር ወረቀት እንዲሰጠው ያዛል(አንቀጽ 119(3)፡፡</w:t>
      </w:r>
    </w:p>
    <w:p w:rsidR="006D1C93" w:rsidRPr="00536EB4" w:rsidRDefault="006D1C93" w:rsidP="008F12D2">
      <w:pPr>
        <w:jc w:val="both"/>
        <w:rPr>
          <w:rFonts w:ascii="Visual Geez Unicode" w:hAnsi="Visual Geez Unicode"/>
        </w:rPr>
      </w:pPr>
      <w:r w:rsidRPr="00536EB4">
        <w:rPr>
          <w:rFonts w:ascii="Visual Geez Unicode" w:hAnsi="Visual Geez Unicode"/>
        </w:rPr>
        <w:t>ሁለተኛ አንድ ማህበር ለመጀመሪያ ምዝገባ ሲቀርብ አሁን በሥራ ላይ ባለው የቴምብር ቀረጥ አዋጅ ብር 350 (ሦስት መቶ ሃምሳ) እንዲከፍል ግዴታ ይጥላል፡፡ ይህ ወጪ በተለይ በጥቂት ሠራተኞች ለሚደራጁ የሠራተኛ ማህበራት ቀላል ወጪ አይደለም፡፡ በመሆኑም በድህነት ምክንያት የመደራጀት መብታቸው እንዳይጣበብ በማሰብ ለሠራተኛ ማህበር ለመጀመሪያ ምዝገባ ሲሆን (አሠሪ ማህበር የተሻለ ኢኮኖሚያዊ አቅም እንደሚኖረው ስለሚታመን የአሠሪ ማህበርን አይመለከትም) ከቴምብር ቀረጥ ክፍያ ነጻ እንዲሆን ረቂቁ ይደነግጋል (አንቀጽ 119(5</w:t>
      </w:r>
      <w:proofErr w:type="gramStart"/>
      <w:r w:rsidRPr="00536EB4">
        <w:rPr>
          <w:rFonts w:ascii="Visual Geez Unicode" w:hAnsi="Visual Geez Unicode"/>
        </w:rPr>
        <w:t>)፡</w:t>
      </w:r>
      <w:proofErr w:type="gramEnd"/>
      <w:r w:rsidRPr="00536EB4">
        <w:rPr>
          <w:rFonts w:ascii="Visual Geez Unicode" w:hAnsi="Visual Geez Unicode"/>
        </w:rPr>
        <w:t>፡</w:t>
      </w:r>
    </w:p>
    <w:p w:rsidR="006D1C93" w:rsidRPr="00536EB4" w:rsidRDefault="006D1C93" w:rsidP="008F12D2">
      <w:pPr>
        <w:jc w:val="both"/>
        <w:rPr>
          <w:rFonts w:ascii="Visual Geez Unicode" w:hAnsi="Visual Geez Unicode"/>
        </w:rPr>
      </w:pPr>
      <w:r w:rsidRPr="00536EB4">
        <w:rPr>
          <w:rFonts w:ascii="Visual Geez Unicode" w:hAnsi="Visual Geez Unicode"/>
        </w:rPr>
        <w:t xml:space="preserve">ሌላው ከህብረት ድርድር ጋር በተያያዘ በአሠሪ በኩል ሊፈጸሙ የሚችሉ ድርድሩን የማጓተት ውጤት የሚኖረው ድርጊት ለመከላከል ሲባል በአዋጁ አንቀጽ 14 (1) በአሠሪ በኩል የተከለከሉ ድርጊቶች ሊባሉ የሚገባቸው ተዘርዝረው ተቀምጠዋል፡፡ ከእነዚህም አንዱ የህብረት ድርድር በአጭር ጊዜና </w:t>
      </w:r>
      <w:r w:rsidRPr="00536EB4">
        <w:rPr>
          <w:rFonts w:ascii="Visual Geez Unicode" w:hAnsi="Visual Geez Unicode"/>
        </w:rPr>
        <w:lastRenderedPageBreak/>
        <w:t>በቶሎ እንዳይጠናቀቅ ከቅን ልቦና ውጪ የሆነ ተግባር በአሠሪ በኩል እንዳይፈጸም ይከለክላል፡፡ በዚህ ክፍል ሥር ደግሞ ድርጊቱ በአንድ አሠሪ በተናጠል ሳይሆን በአሠሪ ማህበር ወይም ማህበራት እንዲሁም በሠራተኛ ማህበራት በኩል ተመሳሳይ ድርጊት እንዳይፈጸም ለመገደብ ነው (አንቀጽ 117</w:t>
      </w:r>
      <w:proofErr w:type="gramStart"/>
      <w:r w:rsidRPr="00536EB4">
        <w:rPr>
          <w:rFonts w:ascii="Visual Geez Unicode" w:hAnsi="Visual Geez Unicode"/>
        </w:rPr>
        <w:t>)፡</w:t>
      </w:r>
      <w:proofErr w:type="gramEnd"/>
      <w:r w:rsidRPr="00536EB4">
        <w:rPr>
          <w:rFonts w:ascii="Visual Geez Unicode" w:hAnsi="Visual Geez Unicode"/>
        </w:rPr>
        <w:t xml:space="preserve">፡ </w:t>
      </w:r>
    </w:p>
    <w:p w:rsidR="006D1C93" w:rsidRPr="00536EB4" w:rsidRDefault="006D1C93" w:rsidP="008F12D2">
      <w:pPr>
        <w:jc w:val="both"/>
        <w:rPr>
          <w:rFonts w:ascii="Visual Geez Unicode" w:hAnsi="Visual Geez Unicode"/>
        </w:rPr>
      </w:pPr>
      <w:r w:rsidRPr="00536EB4">
        <w:rPr>
          <w:rFonts w:ascii="Visual Geez Unicode" w:hAnsi="Visual Geez Unicode"/>
        </w:rPr>
        <w:t xml:space="preserve">ሌላው በዚህ ክፍል የተከናወነ የማሻሻያ ሥራ በሥራ ላይ ያለን የህብረት ስምምነት ለማሻሻል </w:t>
      </w:r>
      <w:r w:rsidRPr="00536EB4">
        <w:rPr>
          <w:rFonts w:ascii="Visual Geez Unicode" w:eastAsia="MingLiU" w:hAnsi="Visual Geez Unicode" w:cs="MingLiU"/>
        </w:rPr>
        <w:t>የ</w:t>
      </w:r>
      <w:r w:rsidRPr="00536EB4">
        <w:rPr>
          <w:rFonts w:ascii="Visual Geez Unicode" w:hAnsi="Visual Geez Unicode"/>
        </w:rPr>
        <w:t>ህብረት ድርድር ሲካሄድ በህግ በተወሰነው ጊዜ ማለትም በሥራ ያለው የህብረት ስምምነት ተፈጻሚነት ከማብቃቱ በፊት ሦስት ወር ቀደም ብሎ ተጀምሮ፤ የህብረት ስምምነቱ ተፈጻሚነት ከሚያበቃበት የጊዜ ገደብ በኋላ ባለው ሦስት ወር ግዜ ውስጥ ካልተጠናቀቀ ደመወዝና ጥቅማ ጥቅም የሚመለከቱ የህብረት ስምምነቱ ድንጋጌዎች ተፈጻሚነት አይኖራቸውም የሚለው በአዋጅ ቁጥር 494/1998 የተካተተው ድንጋጌ ተዳራዳሪዎች ድርድሩን በጥድፍያ እንዲያከናውኑ ስለሚገፋፋ፤ ጊዜ ሰጥተውና በአግባቡ አስበውበት እንዲቋጩት እድል መስጠት አስፈላጊነቱ ታምኖበታል፡፡ በመሆኑም በህጉ የተቀመጠው የጊዜ ገደብ ቢያበቃም ተደራዳሪ ወገኖች ድርድሩ እስኪጠናቀቅ የህብረት ስምምነቱ የደመወዝና የጥቅማ ጥቅም ድንጋጌዎች ጸንተው እንዲቀጥሉ ከተስማሙ ህጉ ተቃውሞ እንደሌለው የሚያመለክት ማሻሻያ እንዲገባበት ተደርጓል(አንቀጽ 131(6)፡፡</w:t>
      </w:r>
    </w:p>
    <w:p w:rsidR="008F12D2" w:rsidRPr="00536EB4" w:rsidRDefault="008F12D2" w:rsidP="008F12D2">
      <w:pPr>
        <w:jc w:val="both"/>
        <w:rPr>
          <w:rFonts w:ascii="Visual Geez Unicode" w:hAnsi="Visual Geez Unicode"/>
        </w:rPr>
      </w:pPr>
    </w:p>
    <w:p w:rsidR="006D1C93" w:rsidRPr="00536EB4" w:rsidRDefault="006D1C93" w:rsidP="008F12D2">
      <w:pPr>
        <w:jc w:val="both"/>
        <w:rPr>
          <w:rFonts w:ascii="Visual Geez Unicode" w:hAnsi="Visual Geez Unicode"/>
          <w:b/>
        </w:rPr>
      </w:pPr>
      <w:r w:rsidRPr="00536EB4">
        <w:rPr>
          <w:rFonts w:ascii="Visual Geez Unicode" w:hAnsi="Visual Geez Unicode"/>
          <w:b/>
        </w:rPr>
        <w:t>2.9. በረቂቁ ክፍል ዘጠኝ ሥር (ከአንቀጽ 137-163)</w:t>
      </w:r>
    </w:p>
    <w:p w:rsidR="006D1C93" w:rsidRPr="00536EB4" w:rsidRDefault="006D1C93" w:rsidP="008F12D2">
      <w:pPr>
        <w:jc w:val="both"/>
        <w:rPr>
          <w:rFonts w:ascii="Visual Geez Unicode" w:hAnsi="Visual Geez Unicode"/>
        </w:rPr>
      </w:pPr>
      <w:r w:rsidRPr="00536EB4">
        <w:rPr>
          <w:rFonts w:ascii="Visual Geez Unicode" w:hAnsi="Visual Geez Unicode"/>
        </w:rPr>
        <w:t xml:space="preserve">ይህ ክፍል የሥራ ክርክሮችና የመፍቻ ሥርዓታቸው የሚመለከት ሲሆን የግልና የወል የሥራ ክርክሮችን በመለየት የግል ሥራ ክርክሮችን በፍርድ ቤቶች፤ የወል ሥራ ክርክሮች ደግሞ በአሠሪና ሠራተኛ ጉዳይ ወሳኝ ቦርዶች የሚስተናገዱ ሆነው ተደራጅተዋል፡፡ ነገር ግን የወል ሥራ ክርክር መሆናቸው ከተለየ በኋላም ቢሆን ህጉ በቋሚ አሠሪና ሠራተኛ ጉዳይ ወሳኝ ቦርድ ውሳኔና ትእዛዝ አይሰጥባቸውም ብሎ የለያቸው “የደመወዝና ጥቅማ ጥቅም አወሳሰን” ጉዳዩች አሉ፡፡ </w:t>
      </w:r>
    </w:p>
    <w:p w:rsidR="006D1C93" w:rsidRPr="00536EB4" w:rsidRDefault="006D1C93" w:rsidP="008F12D2">
      <w:pPr>
        <w:jc w:val="both"/>
        <w:rPr>
          <w:rFonts w:ascii="Visual Geez Unicode" w:hAnsi="Visual Geez Unicode"/>
        </w:rPr>
      </w:pPr>
      <w:r w:rsidRPr="00536EB4">
        <w:rPr>
          <w:rFonts w:ascii="Visual Geez Unicode" w:hAnsi="Visual Geez Unicode"/>
        </w:rPr>
        <w:t>ይህንን መሠረት በማድረግም የአሠሪና ሠራተኛ ጉዳይ ወሳኝ ቦርዶች በህብረት ስምምነት የተካተቱ የደመወዝና የቦነስ ጥያቄዎች እንዲያስፈጽሙላቸው ከተከራካሪ ወገኖች ጥያቄ ሲቀርብላቸው “እንዲህ ዓይነት ጉዳይ የማስተናገድ ከህግ የመነጨ ሥልጣን የለንም” እያሉ ፋይሉን ዘግተው ሲያሰናብቱ ይታያል፡፡ ይህንኑ ግልጽ ለማድረግ ሲባል አሁን በሥራ ላይ ባለው አዋጅ አንቀጽ 142 (1) (ሀ) ተስተካክሎ በረቂቁ በአንቀጽ 144 (1) (ሀ) ሥር “በሥራ ደንብ ወይም በህብረት ስምምነት ያልተወሰኑ የደመወዝና ጥቅማ ጥቅሞች አወሳሰን” በሚል እንዲሻሻል ተደርጓል። ዓላማውም ደመወዝና ጥቅማ ጥቅሙ በሥራ ደንብ ወይም በህብረት ስምምነት ተወስኖ ያለቀለት ከሆነ የአሠሪና ሠራተኛ ወሳኝ ቦርድ ትእዛዝና ውሳኔ ሊያሳልፍበት ይችላል ማለት ነው ምክንያቱም የቦርዱን ሥልጣን የሚደነግገው የረቂቁ አንቀጽ 149(1) (ሀ) እና (ለ) የሚያመራው ወደዚሁ አንቀጽ ስለሆነ ነው።</w:t>
      </w:r>
    </w:p>
    <w:p w:rsidR="006D1C93" w:rsidRPr="00536EB4" w:rsidRDefault="006D1C93" w:rsidP="008F12D2">
      <w:pPr>
        <w:jc w:val="both"/>
        <w:rPr>
          <w:rFonts w:ascii="Visual Geez Unicode" w:hAnsi="Visual Geez Unicode"/>
        </w:rPr>
      </w:pPr>
      <w:r w:rsidRPr="00536EB4">
        <w:rPr>
          <w:rFonts w:ascii="Visual Geez Unicode" w:hAnsi="Visual Geez Unicode"/>
        </w:rPr>
        <w:t>ከዚህም በተጨማሪ በዚህ ንኡስ አንቀጽ በ “ሰ” ሥር መጠነኛ ማሻሻያ ተደርጎበታል። አሁን በሥራ ላይ ባለው አዋጅ አንቀጽ 142 (1/) (ሰ) “አሠሪው እድገት፡ ዝውውርና ስልጠናን በሚመለከቱ ጉዳዮች በሚወስዳቸው እርምጃዎች ምክንያት የሚቀርቡ ክሶች” የወል የሥራ ክርክር ናቸው በሚል ስለተቀረጸ  “እድገት ተከለከልኩ”፡ “አለአግባብ እንድዛወር</w:t>
      </w:r>
      <w:r w:rsidR="00CC0200" w:rsidRPr="00536EB4">
        <w:rPr>
          <w:rFonts w:ascii="Visual Geez Unicode" w:hAnsi="Visual Geez Unicode"/>
        </w:rPr>
        <w:t xml:space="preserve"> </w:t>
      </w:r>
      <w:r w:rsidRPr="00536EB4">
        <w:rPr>
          <w:rFonts w:ascii="Visual Geez Unicode" w:hAnsi="Visual Geez Unicode"/>
        </w:rPr>
        <w:t>ተደረግሁ” ወዘተ የሚሉና ተመሳሳይ የግል ቅሬታዎች በቦርድ ፊት እየቀረቡ አንዳንዴ ውሳኔ ሲያገኙ፡ በሌላ ጊዜ ደግሞ የግል የሥራ ክርክር ናቸው እየተባሉ ወደ ሥራ ክርክር ችሎት እንጂ ወደ ቦርድ ሊቀርቡ አይገባም ተብለው ሲሰናበቱ ቆይተዋል። ሠራተኞችም ሲጉላሉበት የነበረ ጉዳይ ነው፡፡</w:t>
      </w:r>
    </w:p>
    <w:p w:rsidR="006D1C93" w:rsidRPr="00536EB4" w:rsidRDefault="006D1C93" w:rsidP="008F12D2">
      <w:pPr>
        <w:jc w:val="both"/>
        <w:rPr>
          <w:rFonts w:ascii="Visual Geez Unicode" w:hAnsi="Visual Geez Unicode"/>
        </w:rPr>
      </w:pPr>
      <w:r w:rsidRPr="00536EB4">
        <w:rPr>
          <w:rFonts w:ascii="Visual Geez Unicode" w:hAnsi="Visual Geez Unicode"/>
        </w:rPr>
        <w:lastRenderedPageBreak/>
        <w:t xml:space="preserve">ይህንኑ ነጥብ ግልጽ የሆነ ህግ መሠረት ለማስያዝ ሲባል በንኡስ አንቀጽ “ሰ” ላይ መጠነኛ የቋንቋ ማስተካከያ ተደርጎበታል።  </w:t>
      </w:r>
    </w:p>
    <w:p w:rsidR="006D1C93" w:rsidRPr="00536EB4" w:rsidRDefault="006D1C93" w:rsidP="008F12D2">
      <w:pPr>
        <w:jc w:val="both"/>
        <w:rPr>
          <w:rFonts w:ascii="Visual Geez Unicode" w:hAnsi="Visual Geez Unicode"/>
        </w:rPr>
      </w:pPr>
      <w:r w:rsidRPr="00536EB4">
        <w:rPr>
          <w:rFonts w:ascii="Visual Geez Unicode" w:hAnsi="Visual Geez Unicode"/>
        </w:rPr>
        <w:t>ሌላው ማሻሻያ የተደረገበት ጉዳይ የአሠሪና ሠራተኛ ወሳኝ ቦርዶች አደረጃጀት የሚመለከት ነው፡፡ አሁን በሥራ ላይ ባለው አዋጅ መሠረት የአሠሪና ሠራተኛ ወሳኝ ቦርዶች በየክልሉ የሚደራጁ ሲሆን አዋጅ ቁጥር 466/1997 ይዞት በመጣው ማሻሻያ መሠረት በአዲስ አበባ መስተዳድር  ለሚገኙ የመንግስት ልማት ድርጅቶች ጉዳዮች ብቻ የሚያስተናግድ በፌዴራል ሠራተኛና ማህበራዊ ጉዳይ ሥር የሚደራጅ የአሠሪና ሠራተኛ ወሳኝ ቋሚ ወይም ጊዚያዊ ቦርድ እንደሚደራጅ ተመልክቷል፡፡ አዲሱ አዋጅ ሲጸድቅ አዋጅ ቁጥር 466/1997 የሚሻር ስለሆነ የአዋጁ ይዘት ወደ ረቂቁ ሰነድ እንዲካተት ተደርጓል(አንቀጽ 146(1)፡፡</w:t>
      </w:r>
    </w:p>
    <w:p w:rsidR="006D1C93" w:rsidRPr="00536EB4" w:rsidRDefault="006D1C93" w:rsidP="008F12D2">
      <w:pPr>
        <w:jc w:val="both"/>
        <w:rPr>
          <w:rFonts w:ascii="Visual Geez Unicode" w:hAnsi="Visual Geez Unicode"/>
        </w:rPr>
      </w:pPr>
      <w:r w:rsidRPr="00536EB4">
        <w:rPr>
          <w:rFonts w:ascii="Visual Geez Unicode" w:hAnsi="Visual Geez Unicode"/>
        </w:rPr>
        <w:t xml:space="preserve">በመጨረሻም በዚህ ክፍል ማሻሻያ የተደረገበት ጉዳይ የፌደራል እና የክልል የስራ ክርክር ችሎቶች የመጀመሪያ ደረጃና በይግባኝ የሚያዩዋቸው ጉዳዮች ግልፅነት ባለው መልኩ እንዲቀመጥ ተደርጓል፡፡  </w:t>
      </w:r>
    </w:p>
    <w:p w:rsidR="006D1C93" w:rsidRPr="00536EB4" w:rsidRDefault="006D1C93" w:rsidP="008F12D2">
      <w:pPr>
        <w:jc w:val="both"/>
        <w:rPr>
          <w:rFonts w:ascii="Visual Geez Unicode" w:hAnsi="Visual Geez Unicode"/>
          <w:b/>
        </w:rPr>
      </w:pPr>
      <w:r w:rsidRPr="00536EB4">
        <w:rPr>
          <w:rFonts w:ascii="Visual Geez Unicode" w:hAnsi="Visual Geez Unicode"/>
          <w:b/>
        </w:rPr>
        <w:t>2.10. በረቂቁ ክፍል አሥራ አንድ ሥር (ከአንቀጽ 172-182)</w:t>
      </w:r>
    </w:p>
    <w:p w:rsidR="006D1C93" w:rsidRPr="00536EB4" w:rsidRDefault="006D1C93" w:rsidP="008F12D2">
      <w:pPr>
        <w:jc w:val="both"/>
        <w:rPr>
          <w:rFonts w:ascii="Visual Geez Unicode" w:hAnsi="Visual Geez Unicode"/>
        </w:rPr>
      </w:pPr>
      <w:r w:rsidRPr="00536EB4">
        <w:rPr>
          <w:rFonts w:ascii="Visual Geez Unicode" w:hAnsi="Visual Geez Unicode"/>
        </w:rPr>
        <w:t xml:space="preserve">በዚህ አዋጅ ለሚኒስትሩ በተለያዩ ርእሰ ጉዳዮች መመሪያ የማውጣት ሥልጣን የተሰጠው ሲሆን በተለያዩ የአዋጁ ምዕራፎች “ሚኒስትሩ መመሪያ ያወጣል” በሚል ተጠቅሰው የነበሩ ድንጋጌዎች በአንድ አንቀጽ ሥር ማሰባሰቡ ተመራጭ ሆኖ በመገኘቱ እነዚህኑ በተለያዩ የህጉ ምዕራፍ ተበታትነው የነበሩት ድንጋጌዎች በረቂቁ አንቀጽ 172 ሥር እንዲሰባሰቡ ተደርጓል፡፡ ረቂቁም በተጨማሪ ርእሰ ጉዳዮች ላይ መመሪያ የማውጣት ስልጣን ለሚኒስትሩ ያጎናጸፈ ስለሆነ እነዚህም ጉዳዮች በዚህ አንቀጽ ሥር ተካትተዋል፡፡ አዋጁ በፌዴራል ደረጃ የአሰሪና ሰራተኛ ጉዳይ ወሳኝ ቦርድ እንደሚቋቋም ብቻ የሚያመላክት በመሆኑ በረቂቅ ማሻሻያው በክልሎችም አማካሪ ቦርድ የሚቋቋም መሆኑ እንዲመላከት ተደርጓል፡፡   </w:t>
      </w:r>
    </w:p>
    <w:p w:rsidR="006D1C93" w:rsidRPr="00536EB4" w:rsidRDefault="006D1C93" w:rsidP="008F12D2">
      <w:pPr>
        <w:jc w:val="both"/>
        <w:rPr>
          <w:rFonts w:ascii="Visual Geez Unicode" w:hAnsi="Visual Geez Unicode"/>
        </w:rPr>
      </w:pPr>
      <w:r w:rsidRPr="00536EB4">
        <w:rPr>
          <w:rFonts w:ascii="Visual Geez Unicode" w:hAnsi="Visual Geez Unicode"/>
        </w:rPr>
        <w:t xml:space="preserve">ሌላው በዚህ ክፍል ሥር እንዲካተት የቀረበው አዲስ ድንጋጌ (አንቀጽ 175) የግል ሥራና ሠራተኛ አገናኝ ኤጀንሲ የሚመለከት ድንጋጌ ነው፡፡ ከኢትዮጵያ ውጪ ለሚደረግ ሥራና ሠራተኛ የማገናኘት አገልግሎት ራሱን በቻለ ልዩ አዋጅ እንደሚገዛ ስለሚታወቅ ይህ ድንጋጌ ተፈጻሚነቱ በሃገር ውስጥ ሥራና ሠራተኛ የማገናኘት አገልግሎት በተሰማሩ ድርጅቶች ብቻ ነው፡፡ በዚህ ስራ የሚሰማሩ ድርጅቶች የብቃት ማረጋገጫ ሊኖራቸው ስለሚገባና የፈቃድ እድሳትና ክፍያ የመሳሰሉ ጉዳዮች መደንገግ ስለሚገባ በዚህ ረገድ ሚኒስትሮች ምክር ቤት ደንብና የሚኒስትር መስሪያ ቤቱ ደግሞ መመሪያ እንዲያወጣ የሚያስገነዝብ ነው፡፡ </w:t>
      </w:r>
    </w:p>
    <w:p w:rsidR="006D1C93" w:rsidRPr="00536EB4" w:rsidRDefault="006D1C93" w:rsidP="008F12D2">
      <w:pPr>
        <w:jc w:val="both"/>
        <w:rPr>
          <w:rFonts w:ascii="Visual Geez Unicode" w:hAnsi="Visual Geez Unicode"/>
        </w:rPr>
      </w:pPr>
      <w:r w:rsidRPr="00536EB4">
        <w:rPr>
          <w:rFonts w:ascii="Visual Geez Unicode" w:hAnsi="Visual Geez Unicode"/>
        </w:rPr>
        <w:t>እንደሚታወቀው አሁን በሥራ ላይ ባለው አዋጅ መሠረት የሥራ ሁኔታ ቁጥጥር አገልግሎት የሚከናወነው የመንግስት ሠራተኞች በሆኑ የሥራ ሁኔታ ተቆጣጣሪዎች በኩል ነው፡፡ ነገር ግን ኢንዱስትሪ እየተስፋፋ ሲሄድና ውስብስብ ቴክኒካዊ ሙያ የሚጠይቅ እየሆነ ሲመጣ ተገቢ ቁጥጥርና ክትትል እየተደረገበት የግሉ ዘርፍ እንዲገባበት ሁኔታዎች ማመቻቸት ተገቢነቱ በመታመኑ የግሉ ዘርፍ በዚህ አገልግሎት እንዲሰማራ የሚያስችል ድንጋጌ በረቂቁ አንቀጽ 176 (10) እንዲገባ ተደርጓል፡፡ በአንቀጽ 182 ሥርም የግል ድርጅቱ ሥራውን ለማከናወን ስለሚያስፈልገው የብቃት ማረጋገጫ ምስክር ወረቀት፤ የአገልግሎት ክፍያና የመሳሰሉት ጉዳዮች የሚመለከቱ ድንጋጌዎች በዝርዝር በሚኒስትሮች ምክር ቤት ደንብ የሚደነገጉ መሆናቸው የሚያመላክቱ ሃሳቦች ተቀምጠዋል፡፡</w:t>
      </w:r>
    </w:p>
    <w:p w:rsidR="006D1C93" w:rsidRPr="00536EB4" w:rsidRDefault="006D1C93" w:rsidP="008F12D2">
      <w:pPr>
        <w:jc w:val="both"/>
        <w:rPr>
          <w:rFonts w:ascii="Visual Geez Unicode" w:hAnsi="Visual Geez Unicode"/>
          <w:b/>
        </w:rPr>
      </w:pPr>
      <w:r w:rsidRPr="00536EB4">
        <w:rPr>
          <w:rFonts w:ascii="Visual Geez Unicode" w:hAnsi="Visual Geez Unicode"/>
          <w:b/>
        </w:rPr>
        <w:t>2.11. በረቂቁ ክፍል አሥራ ሁለት ሥር (ከአንቀጽ 183-191)</w:t>
      </w:r>
    </w:p>
    <w:p w:rsidR="006D1C93" w:rsidRPr="00536EB4" w:rsidRDefault="006D1C93" w:rsidP="008F12D2">
      <w:pPr>
        <w:jc w:val="both"/>
        <w:rPr>
          <w:rFonts w:ascii="Visual Geez Unicode" w:hAnsi="Visual Geez Unicode"/>
        </w:rPr>
      </w:pPr>
      <w:r w:rsidRPr="00536EB4">
        <w:rPr>
          <w:rFonts w:ascii="Visual Geez Unicode" w:hAnsi="Visual Geez Unicode"/>
        </w:rPr>
        <w:lastRenderedPageBreak/>
        <w:t>በመጨረሻ ረቂቁ የአዋጁ የተለያዩ ድንጋጌዎች ሲጣሱ የሚጣለው የገንዘብ ቅጣት የወንጀል ቅጣቶች ሳይሆኑ አስተዳደራዊ ቅጣቶች መሆናቸውን በሚያመላክት መልኩ መግቢያው ላይ ማሻሻያ ተደርጓል፡፡ እንዲሁም አሁን በሥራ ላይ ባለው አዋጅም የተቀመጡት የቅጣት ድንጋጌዎች የጥፋቱ አፈጻጸም፤ የድርጅቱ አቅምና አደረጃጀት ወይም የጥፋቱ መደጋገም ግምት ውስጥ ያስገቡ አልነበሩም በተጨማሪም በቅጣት የተቀመጠው የገንዘብ መጠንም አሁን ባለው የገንዘብ የመግዛት አቅም አንጻር ሲታይ እጅግ ዝቅተኛ በመሆኑ የመቀጣጫነት ባህርይ ኖሮት የባህርይ ለውጥ ለማምጣት የሚያስችል አይደለም፡፡</w:t>
      </w:r>
    </w:p>
    <w:p w:rsidR="006D1C93" w:rsidRPr="00536EB4" w:rsidRDefault="006D1C93" w:rsidP="008F12D2">
      <w:pPr>
        <w:jc w:val="both"/>
        <w:rPr>
          <w:rFonts w:ascii="Visual Geez Unicode" w:hAnsi="Visual Geez Unicode"/>
        </w:rPr>
      </w:pPr>
      <w:r w:rsidRPr="00536EB4">
        <w:rPr>
          <w:rFonts w:ascii="Visual Geez Unicode" w:hAnsi="Visual Geez Unicode"/>
        </w:rPr>
        <w:t>ይህንኑ ግምት ውስጥ በማስገባት በረቂቅ አዋጁ የገንዘብ ቅጣቱ ጣሪያና ወለል ተቀምጦለት ቅጣቱን የሚወስን አካል የጥፋቱ አፈጻጸም፤ የጥፋቱ ተደጋጋሚነት፤ የአጥፊው የገንዘብ አቅምና አደረጃጀት ግምት ውስጥ አስገብቶ እንደየነገሩ ሁኔታ እያየ ፍትሃዊና ተመጣጣኝ እንዲሁም የመቀጣጫነት ግቡንም የሚያሳካ የቅጣት ምጣኔ ለመወሰን ያስችለዋል ተብሎ ይታመናል፡፡ የጥፋት ድርጊቱ እየከበደና እየተደጋገመ ከቀጠለም ጥፋቱን በአስተማማኝ ሁኔታ ለማረም ሲባል ጥፋቱ እስኪስተካከል ድረስ የድርጅቱን መዘጋት ሊያስከትል እንደሚችል ተመልክቷል፡፡</w:t>
      </w:r>
    </w:p>
    <w:p w:rsidR="006D1C93" w:rsidRPr="00536EB4" w:rsidRDefault="006D1C93" w:rsidP="008F12D2">
      <w:pPr>
        <w:jc w:val="both"/>
        <w:rPr>
          <w:rFonts w:ascii="Visual Geez Unicode" w:eastAsia="MingLiU" w:hAnsi="Visual Geez Unicode" w:cs="MingLiU"/>
        </w:rPr>
      </w:pPr>
      <w:r w:rsidRPr="00536EB4">
        <w:rPr>
          <w:rFonts w:ascii="Visual Geez Unicode" w:hAnsi="Visual Geez Unicode"/>
        </w:rPr>
        <w:t>---------------------------------------------------//////--------------------------------------------------</w:t>
      </w:r>
    </w:p>
    <w:p w:rsidR="006D1C93" w:rsidRPr="00536EB4" w:rsidRDefault="006D1C93" w:rsidP="008F12D2">
      <w:pPr>
        <w:jc w:val="both"/>
        <w:rPr>
          <w:rFonts w:ascii="Visual Geez Unicode" w:hAnsi="Visual Geez Unicode"/>
        </w:rPr>
      </w:pPr>
    </w:p>
    <w:p w:rsidR="00531717" w:rsidRPr="00536EB4" w:rsidRDefault="00531717" w:rsidP="008F12D2">
      <w:pPr>
        <w:rPr>
          <w:rFonts w:ascii="Visual Geez Unicode" w:hAnsi="Visual Geez Unicode"/>
        </w:rPr>
      </w:pPr>
    </w:p>
    <w:sectPr w:rsidR="00531717" w:rsidRPr="00536EB4" w:rsidSect="0053171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CC0" w:rsidRDefault="00E55CC0" w:rsidP="002B2373">
      <w:pPr>
        <w:spacing w:after="0" w:line="240" w:lineRule="auto"/>
      </w:pPr>
      <w:r>
        <w:separator/>
      </w:r>
    </w:p>
  </w:endnote>
  <w:endnote w:type="continuationSeparator" w:id="0">
    <w:p w:rsidR="00E55CC0" w:rsidRDefault="00E55CC0" w:rsidP="002B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isual Geez Unicode">
    <w:panose1 w:val="00000400000000000000"/>
    <w:charset w:val="00"/>
    <w:family w:val="auto"/>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MingLiU">
    <w:altName w:val="細明體"/>
    <w:panose1 w:val="02020509000000000000"/>
    <w:charset w:val="88"/>
    <w:family w:val="modern"/>
    <w:pitch w:val="fixed"/>
    <w:sig w:usb0="A00002FF" w:usb1="28CFFCFA" w:usb2="00000016" w:usb3="00000000" w:csb0="00100001" w:csb1="00000000"/>
  </w:font>
  <w:font w:name="Ebrima">
    <w:panose1 w:val="02000000000000000000"/>
    <w:charset w:val="00"/>
    <w:family w:val="auto"/>
    <w:pitch w:val="variable"/>
    <w:sig w:usb0="A000005F" w:usb1="0200004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2385"/>
      <w:docPartObj>
        <w:docPartGallery w:val="Page Numbers (Bottom of Page)"/>
        <w:docPartUnique/>
      </w:docPartObj>
    </w:sdtPr>
    <w:sdtEndPr/>
    <w:sdtContent>
      <w:p w:rsidR="002B2373" w:rsidRDefault="006C14E4">
        <w:pPr>
          <w:pStyle w:val="Footer"/>
          <w:jc w:val="center"/>
        </w:pPr>
        <w:r>
          <w:rPr>
            <w:noProof/>
          </w:rPr>
          <w:fldChar w:fldCharType="begin"/>
        </w:r>
        <w:r>
          <w:rPr>
            <w:noProof/>
          </w:rPr>
          <w:instrText xml:space="preserve"> PAGE   \* MERGEFORMAT </w:instrText>
        </w:r>
        <w:r>
          <w:rPr>
            <w:noProof/>
          </w:rPr>
          <w:fldChar w:fldCharType="separate"/>
        </w:r>
        <w:r w:rsidR="00536EB4">
          <w:rPr>
            <w:noProof/>
          </w:rPr>
          <w:t>3</w:t>
        </w:r>
        <w:r>
          <w:rPr>
            <w:noProof/>
          </w:rPr>
          <w:fldChar w:fldCharType="end"/>
        </w:r>
      </w:p>
    </w:sdtContent>
  </w:sdt>
  <w:p w:rsidR="002B2373" w:rsidRDefault="002B2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CC0" w:rsidRDefault="00E55CC0" w:rsidP="002B2373">
      <w:pPr>
        <w:spacing w:after="0" w:line="240" w:lineRule="auto"/>
      </w:pPr>
      <w:r>
        <w:separator/>
      </w:r>
    </w:p>
  </w:footnote>
  <w:footnote w:type="continuationSeparator" w:id="0">
    <w:p w:rsidR="00E55CC0" w:rsidRDefault="00E55CC0" w:rsidP="002B23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6E7"/>
    <w:multiLevelType w:val="multilevel"/>
    <w:tmpl w:val="8DDEF90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36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6120" w:hanging="1080"/>
      </w:pPr>
    </w:lvl>
    <w:lvl w:ilvl="8">
      <w:start w:val="1"/>
      <w:numFmt w:val="decimal"/>
      <w:lvlText w:val="%1.%2.%3.%4.%5.%6.%7.%8.%9"/>
      <w:lvlJc w:val="left"/>
      <w:pPr>
        <w:ind w:left="6840" w:hanging="10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C93"/>
    <w:rsid w:val="0001565B"/>
    <w:rsid w:val="000168D5"/>
    <w:rsid w:val="00096BCB"/>
    <w:rsid w:val="0014021E"/>
    <w:rsid w:val="001B304E"/>
    <w:rsid w:val="001E65C2"/>
    <w:rsid w:val="00200103"/>
    <w:rsid w:val="0024021A"/>
    <w:rsid w:val="00295689"/>
    <w:rsid w:val="002A4167"/>
    <w:rsid w:val="002B2373"/>
    <w:rsid w:val="002F0B91"/>
    <w:rsid w:val="003C2235"/>
    <w:rsid w:val="003D4D41"/>
    <w:rsid w:val="00435625"/>
    <w:rsid w:val="004E59A4"/>
    <w:rsid w:val="005308AD"/>
    <w:rsid w:val="00531717"/>
    <w:rsid w:val="00536EB4"/>
    <w:rsid w:val="005C2B22"/>
    <w:rsid w:val="006C14E4"/>
    <w:rsid w:val="006D1C93"/>
    <w:rsid w:val="006F2450"/>
    <w:rsid w:val="007226F9"/>
    <w:rsid w:val="00744C9C"/>
    <w:rsid w:val="007777B9"/>
    <w:rsid w:val="007C680F"/>
    <w:rsid w:val="008008DC"/>
    <w:rsid w:val="00840AA9"/>
    <w:rsid w:val="008E7164"/>
    <w:rsid w:val="008F12D2"/>
    <w:rsid w:val="00953918"/>
    <w:rsid w:val="00A06469"/>
    <w:rsid w:val="00A40907"/>
    <w:rsid w:val="00A918E0"/>
    <w:rsid w:val="00AE4B80"/>
    <w:rsid w:val="00AE4F8F"/>
    <w:rsid w:val="00B375A5"/>
    <w:rsid w:val="00BD4ED5"/>
    <w:rsid w:val="00BF535C"/>
    <w:rsid w:val="00C128C2"/>
    <w:rsid w:val="00CB6B7F"/>
    <w:rsid w:val="00CC0200"/>
    <w:rsid w:val="00CC51C0"/>
    <w:rsid w:val="00D20A84"/>
    <w:rsid w:val="00D36E98"/>
    <w:rsid w:val="00D70FDD"/>
    <w:rsid w:val="00D86765"/>
    <w:rsid w:val="00DF5E23"/>
    <w:rsid w:val="00E1347E"/>
    <w:rsid w:val="00E55CC0"/>
    <w:rsid w:val="00E64FAA"/>
    <w:rsid w:val="00E81D30"/>
    <w:rsid w:val="00EB36F5"/>
    <w:rsid w:val="00EE5C29"/>
    <w:rsid w:val="00F1232D"/>
    <w:rsid w:val="00FA79DE"/>
    <w:rsid w:val="00FB0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47873-72E4-4362-ACE8-D4CBC97E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C9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C9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1C93"/>
    <w:pPr>
      <w:ind w:left="720"/>
      <w:contextualSpacing/>
    </w:pPr>
  </w:style>
  <w:style w:type="paragraph" w:styleId="Header">
    <w:name w:val="header"/>
    <w:basedOn w:val="Normal"/>
    <w:link w:val="HeaderChar"/>
    <w:uiPriority w:val="99"/>
    <w:semiHidden/>
    <w:unhideWhenUsed/>
    <w:rsid w:val="002B23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2373"/>
    <w:rPr>
      <w:rFonts w:eastAsiaTheme="minorEastAsia"/>
    </w:rPr>
  </w:style>
  <w:style w:type="paragraph" w:styleId="Footer">
    <w:name w:val="footer"/>
    <w:basedOn w:val="Normal"/>
    <w:link w:val="FooterChar"/>
    <w:uiPriority w:val="99"/>
    <w:unhideWhenUsed/>
    <w:rsid w:val="002B2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373"/>
    <w:rPr>
      <w:rFonts w:eastAsiaTheme="minorEastAsia"/>
    </w:rPr>
  </w:style>
  <w:style w:type="paragraph" w:styleId="BalloonText">
    <w:name w:val="Balloon Text"/>
    <w:basedOn w:val="Normal"/>
    <w:link w:val="BalloonTextChar"/>
    <w:uiPriority w:val="99"/>
    <w:semiHidden/>
    <w:unhideWhenUsed/>
    <w:rsid w:val="00FA7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9D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61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TotalTime>
  <Pages>14</Pages>
  <Words>3780</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Hanam</dc:creator>
  <cp:lastModifiedBy>user</cp:lastModifiedBy>
  <cp:revision>8</cp:revision>
  <cp:lastPrinted>2019-04-05T09:00:00Z</cp:lastPrinted>
  <dcterms:created xsi:type="dcterms:W3CDTF">2019-02-04T15:00:00Z</dcterms:created>
  <dcterms:modified xsi:type="dcterms:W3CDTF">2019-04-16T14:50:00Z</dcterms:modified>
</cp:coreProperties>
</file>